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D9" w:rsidRDefault="00055A81" w:rsidP="004765D9">
      <w:pPr>
        <w:pStyle w:val="a7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noProof/>
          <w:szCs w:val="28"/>
        </w:rPr>
        <w:drawing>
          <wp:inline distT="0" distB="0" distL="0" distR="0">
            <wp:extent cx="581025" cy="762000"/>
            <wp:effectExtent l="19050" t="0" r="9525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0F9" w:rsidRPr="00F510F9">
        <w:rPr>
          <w:rFonts w:ascii="Garamond" w:hAnsi="Garamond"/>
          <w:b/>
          <w:noProof/>
          <w:color w:val="800000"/>
          <w:szCs w:val="28"/>
        </w:rPr>
        <w:pict>
          <v:rect id="_x0000_s1032" style="position:absolute;left:0;text-align:left;margin-left:0;margin-top:0;width:489.6pt;height:741.6pt;z-index:-251659264;mso-position-horizontal-relative:text;mso-position-vertical-relative:text" o:allowincell="f" filled="f" stroked="f">
            <v:fill opacity=".5"/>
            <v:shadow on="t" type="double" color2="shadow add(102)" offset="-3pt,-3pt" offset2="-6pt,-6pt"/>
          </v:rect>
        </w:pict>
      </w:r>
    </w:p>
    <w:p w:rsidR="004765D9" w:rsidRPr="006C29FE" w:rsidRDefault="004765D9" w:rsidP="004765D9">
      <w:pPr>
        <w:pStyle w:val="a7"/>
        <w:spacing w:line="360" w:lineRule="auto"/>
        <w:jc w:val="center"/>
        <w:rPr>
          <w:rFonts w:ascii="Garamond" w:hAnsi="Garamond"/>
          <w:b/>
          <w:szCs w:val="28"/>
        </w:rPr>
      </w:pPr>
      <w:r w:rsidRPr="006C29FE">
        <w:rPr>
          <w:rFonts w:ascii="Garamond" w:hAnsi="Garamond"/>
          <w:szCs w:val="28"/>
        </w:rPr>
        <w:t>Российская Федерация</w:t>
      </w:r>
    </w:p>
    <w:p w:rsidR="004765D9" w:rsidRPr="006C29FE" w:rsidRDefault="004765D9" w:rsidP="004765D9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6C29FE">
        <w:rPr>
          <w:rFonts w:ascii="Garamond" w:hAnsi="Garamond"/>
          <w:b/>
          <w:smallCaps/>
          <w:sz w:val="28"/>
          <w:szCs w:val="28"/>
        </w:rPr>
        <w:t>Ханты-Мансийский автономный округ</w:t>
      </w:r>
    </w:p>
    <w:p w:rsidR="004765D9" w:rsidRPr="006C29FE" w:rsidRDefault="004765D9" w:rsidP="004765D9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6C29FE">
        <w:rPr>
          <w:rFonts w:ascii="Garamond" w:hAnsi="Garamond"/>
          <w:b/>
          <w:smallCaps/>
          <w:sz w:val="28"/>
          <w:szCs w:val="28"/>
        </w:rPr>
        <w:t>( Тюменская область)</w:t>
      </w:r>
    </w:p>
    <w:p w:rsidR="004765D9" w:rsidRPr="006C29FE" w:rsidRDefault="004765D9" w:rsidP="004765D9">
      <w:pPr>
        <w:pStyle w:val="1"/>
        <w:numPr>
          <w:ilvl w:val="0"/>
          <w:numId w:val="0"/>
        </w:numPr>
        <w:ind w:right="141"/>
        <w:jc w:val="center"/>
        <w:rPr>
          <w:rFonts w:ascii="Garamond" w:hAnsi="Garamond"/>
          <w:szCs w:val="28"/>
        </w:rPr>
      </w:pPr>
      <w:r w:rsidRPr="006C29FE">
        <w:rPr>
          <w:rFonts w:ascii="Garamond" w:hAnsi="Garamond"/>
          <w:szCs w:val="28"/>
        </w:rPr>
        <w:t xml:space="preserve">Администрация </w:t>
      </w:r>
      <w:r>
        <w:rPr>
          <w:rFonts w:ascii="Garamond" w:hAnsi="Garamond"/>
          <w:szCs w:val="28"/>
        </w:rPr>
        <w:t>Нижневартовского района</w:t>
      </w:r>
    </w:p>
    <w:p w:rsidR="004765D9" w:rsidRPr="006C29FE" w:rsidRDefault="004765D9" w:rsidP="004765D9">
      <w:pPr>
        <w:pStyle w:val="2"/>
        <w:numPr>
          <w:ilvl w:val="0"/>
          <w:numId w:val="0"/>
        </w:numPr>
        <w:ind w:left="720"/>
        <w:jc w:val="center"/>
        <w:rPr>
          <w:rFonts w:ascii="Times" w:hAnsi="Times"/>
          <w:i w:val="0"/>
        </w:rPr>
      </w:pPr>
      <w:r>
        <w:rPr>
          <w:rFonts w:ascii="Times" w:hAnsi="Times"/>
          <w:i w:val="0"/>
        </w:rPr>
        <w:t>ПРЕСС - СЛУЖБА</w:t>
      </w:r>
    </w:p>
    <w:p w:rsidR="004765D9" w:rsidRPr="006C29FE" w:rsidRDefault="004765D9" w:rsidP="004765D9">
      <w:pPr>
        <w:jc w:val="center"/>
        <w:rPr>
          <w:sz w:val="28"/>
          <w:szCs w:val="28"/>
        </w:rPr>
      </w:pPr>
    </w:p>
    <w:p w:rsidR="004765D9" w:rsidRPr="006C29FE" w:rsidRDefault="004765D9" w:rsidP="004765D9">
      <w:pPr>
        <w:pStyle w:val="a3"/>
        <w:rPr>
          <w:sz w:val="28"/>
          <w:szCs w:val="28"/>
        </w:rPr>
      </w:pPr>
    </w:p>
    <w:p w:rsidR="004765D9" w:rsidRPr="006C29FE" w:rsidRDefault="004765D9" w:rsidP="004765D9">
      <w:pPr>
        <w:pStyle w:val="a3"/>
        <w:rPr>
          <w:sz w:val="28"/>
          <w:szCs w:val="28"/>
        </w:rPr>
      </w:pPr>
    </w:p>
    <w:p w:rsidR="004765D9" w:rsidRPr="006C29FE" w:rsidRDefault="004765D9" w:rsidP="004765D9">
      <w:pPr>
        <w:rPr>
          <w:sz w:val="28"/>
          <w:szCs w:val="28"/>
        </w:rPr>
      </w:pPr>
    </w:p>
    <w:p w:rsidR="004765D9" w:rsidRPr="006C29FE" w:rsidRDefault="004765D9" w:rsidP="004765D9">
      <w:pPr>
        <w:rPr>
          <w:sz w:val="28"/>
          <w:szCs w:val="28"/>
        </w:rPr>
      </w:pPr>
    </w:p>
    <w:p w:rsidR="004765D9" w:rsidRPr="006C29FE" w:rsidRDefault="004765D9" w:rsidP="004765D9">
      <w:pPr>
        <w:pStyle w:val="2"/>
        <w:numPr>
          <w:ilvl w:val="0"/>
          <w:numId w:val="0"/>
        </w:numPr>
        <w:ind w:left="720"/>
        <w:jc w:val="center"/>
        <w:rPr>
          <w:rFonts w:ascii="Times" w:hAnsi="Times"/>
          <w:i w:val="0"/>
          <w:smallCaps/>
        </w:rPr>
      </w:pPr>
      <w:r w:rsidRPr="006C29FE">
        <w:rPr>
          <w:rFonts w:ascii="Times" w:hAnsi="Times"/>
          <w:i w:val="0"/>
          <w:smallCaps/>
        </w:rPr>
        <w:t>ОТЧЕТ</w:t>
      </w:r>
    </w:p>
    <w:p w:rsidR="004765D9" w:rsidRPr="006C29FE" w:rsidRDefault="004765D9" w:rsidP="004765D9">
      <w:pPr>
        <w:jc w:val="center"/>
        <w:rPr>
          <w:b/>
          <w:spacing w:val="20"/>
          <w:sz w:val="28"/>
          <w:szCs w:val="28"/>
        </w:rPr>
      </w:pPr>
    </w:p>
    <w:p w:rsidR="004765D9" w:rsidRPr="006C29FE" w:rsidRDefault="00D070E6" w:rsidP="004765D9">
      <w:pPr>
        <w:jc w:val="center"/>
        <w:rPr>
          <w:b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Оценка благоустройства поселений </w:t>
      </w:r>
      <w:r w:rsidR="00A27658">
        <w:rPr>
          <w:b/>
          <w:i/>
          <w:smallCaps/>
          <w:sz w:val="28"/>
          <w:szCs w:val="28"/>
        </w:rPr>
        <w:t xml:space="preserve">жителями </w:t>
      </w:r>
      <w:proofErr w:type="spellStart"/>
      <w:r>
        <w:rPr>
          <w:b/>
          <w:i/>
          <w:smallCaps/>
          <w:sz w:val="28"/>
          <w:szCs w:val="28"/>
        </w:rPr>
        <w:t>Нижневартовского</w:t>
      </w:r>
      <w:proofErr w:type="spellEnd"/>
      <w:r>
        <w:rPr>
          <w:b/>
          <w:i/>
          <w:smallCaps/>
          <w:sz w:val="28"/>
          <w:szCs w:val="28"/>
        </w:rPr>
        <w:t xml:space="preserve"> района</w:t>
      </w:r>
      <w:r w:rsidR="00FB41E7">
        <w:rPr>
          <w:b/>
          <w:i/>
          <w:smallCaps/>
          <w:sz w:val="28"/>
          <w:szCs w:val="28"/>
        </w:rPr>
        <w:t xml:space="preserve">. </w:t>
      </w:r>
    </w:p>
    <w:p w:rsidR="004765D9" w:rsidRPr="006C29FE" w:rsidRDefault="004765D9" w:rsidP="004765D9">
      <w:pPr>
        <w:rPr>
          <w:b/>
          <w:smallCaps/>
          <w:emboss/>
          <w:sz w:val="28"/>
          <w:szCs w:val="28"/>
        </w:rPr>
      </w:pPr>
    </w:p>
    <w:p w:rsidR="004765D9" w:rsidRPr="006C29FE" w:rsidRDefault="004765D9" w:rsidP="004765D9">
      <w:pPr>
        <w:rPr>
          <w:sz w:val="28"/>
          <w:szCs w:val="28"/>
        </w:rPr>
      </w:pPr>
    </w:p>
    <w:p w:rsidR="004765D9" w:rsidRPr="006C29FE" w:rsidRDefault="004765D9" w:rsidP="004765D9">
      <w:pPr>
        <w:rPr>
          <w:sz w:val="28"/>
          <w:szCs w:val="28"/>
        </w:rPr>
      </w:pPr>
    </w:p>
    <w:p w:rsidR="004765D9" w:rsidRPr="006C29FE" w:rsidRDefault="004765D9" w:rsidP="004765D9">
      <w:pPr>
        <w:pStyle w:val="a3"/>
        <w:rPr>
          <w:sz w:val="28"/>
          <w:szCs w:val="28"/>
        </w:rPr>
      </w:pPr>
    </w:p>
    <w:p w:rsidR="004765D9" w:rsidRPr="006C29FE" w:rsidRDefault="004765D9" w:rsidP="004765D9">
      <w:pPr>
        <w:rPr>
          <w:sz w:val="28"/>
          <w:szCs w:val="28"/>
        </w:rPr>
      </w:pPr>
      <w:r w:rsidRPr="006C29FE">
        <w:rPr>
          <w:sz w:val="28"/>
          <w:szCs w:val="28"/>
        </w:rPr>
        <w:tab/>
      </w:r>
      <w:r w:rsidRPr="006C29FE">
        <w:rPr>
          <w:sz w:val="28"/>
          <w:szCs w:val="28"/>
        </w:rPr>
        <w:tab/>
      </w:r>
      <w:r w:rsidRPr="006C29FE">
        <w:rPr>
          <w:sz w:val="28"/>
          <w:szCs w:val="28"/>
        </w:rPr>
        <w:tab/>
      </w:r>
      <w:r w:rsidRPr="006C29FE">
        <w:rPr>
          <w:sz w:val="28"/>
          <w:szCs w:val="28"/>
        </w:rPr>
        <w:tab/>
      </w:r>
      <w:r w:rsidRPr="006C29FE">
        <w:rPr>
          <w:sz w:val="28"/>
          <w:szCs w:val="28"/>
        </w:rPr>
        <w:tab/>
      </w:r>
      <w:r w:rsidRPr="006C29FE">
        <w:rPr>
          <w:sz w:val="28"/>
          <w:szCs w:val="28"/>
        </w:rPr>
        <w:tab/>
      </w:r>
    </w:p>
    <w:p w:rsidR="004765D9" w:rsidRPr="006C29FE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Default="004765D9" w:rsidP="004765D9">
      <w:pPr>
        <w:rPr>
          <w:sz w:val="28"/>
          <w:szCs w:val="28"/>
        </w:rPr>
      </w:pPr>
    </w:p>
    <w:p w:rsidR="004765D9" w:rsidRPr="006C29FE" w:rsidRDefault="004765D9" w:rsidP="004765D9">
      <w:pPr>
        <w:rPr>
          <w:sz w:val="28"/>
          <w:szCs w:val="28"/>
        </w:rPr>
      </w:pPr>
    </w:p>
    <w:p w:rsidR="004765D9" w:rsidRPr="00F27B8D" w:rsidRDefault="004765D9" w:rsidP="004765D9">
      <w:pPr>
        <w:pStyle w:val="3"/>
        <w:numPr>
          <w:ilvl w:val="0"/>
          <w:numId w:val="0"/>
        </w:numPr>
        <w:jc w:val="center"/>
        <w:rPr>
          <w:i/>
          <w:szCs w:val="28"/>
        </w:rPr>
      </w:pPr>
      <w:r>
        <w:rPr>
          <w:szCs w:val="28"/>
        </w:rPr>
        <w:t>© Нижневартовский район</w:t>
      </w:r>
    </w:p>
    <w:p w:rsidR="004765D9" w:rsidRPr="00F27B8D" w:rsidRDefault="004765D9" w:rsidP="004765D9">
      <w:pPr>
        <w:jc w:val="center"/>
        <w:rPr>
          <w:b/>
          <w:bCs/>
          <w:i/>
          <w:sz w:val="28"/>
          <w:szCs w:val="28"/>
        </w:rPr>
      </w:pPr>
      <w:r w:rsidRPr="00F27B8D">
        <w:rPr>
          <w:b/>
          <w:bCs/>
          <w:i/>
          <w:sz w:val="28"/>
          <w:szCs w:val="28"/>
        </w:rPr>
        <w:t>20</w:t>
      </w:r>
      <w:r>
        <w:rPr>
          <w:b/>
          <w:bCs/>
          <w:i/>
          <w:sz w:val="28"/>
          <w:szCs w:val="28"/>
        </w:rPr>
        <w:t>1</w:t>
      </w:r>
      <w:r w:rsidR="00120837">
        <w:rPr>
          <w:b/>
          <w:bCs/>
          <w:i/>
          <w:sz w:val="28"/>
          <w:szCs w:val="28"/>
        </w:rPr>
        <w:t>7</w:t>
      </w:r>
      <w:r w:rsidRPr="00F27B8D">
        <w:rPr>
          <w:b/>
          <w:bCs/>
          <w:i/>
          <w:sz w:val="28"/>
          <w:szCs w:val="28"/>
        </w:rPr>
        <w:t xml:space="preserve"> г.</w:t>
      </w:r>
    </w:p>
    <w:p w:rsidR="004765D9" w:rsidRPr="006C29FE" w:rsidRDefault="004765D9" w:rsidP="004765D9">
      <w:pPr>
        <w:jc w:val="center"/>
        <w:rPr>
          <w:rFonts w:ascii="Garamond" w:hAnsi="Garamond"/>
          <w:b/>
          <w:bCs/>
          <w:i/>
          <w:sz w:val="28"/>
          <w:szCs w:val="28"/>
        </w:rPr>
      </w:pPr>
    </w:p>
    <w:p w:rsidR="004765D9" w:rsidRDefault="004765D9" w:rsidP="004765D9">
      <w:pPr>
        <w:rPr>
          <w:b/>
          <w:sz w:val="28"/>
          <w:szCs w:val="28"/>
        </w:rPr>
      </w:pPr>
    </w:p>
    <w:p w:rsidR="004765D9" w:rsidRDefault="004765D9" w:rsidP="004765D9">
      <w:pPr>
        <w:rPr>
          <w:b/>
          <w:sz w:val="28"/>
          <w:szCs w:val="28"/>
        </w:rPr>
      </w:pPr>
    </w:p>
    <w:p w:rsidR="004765D9" w:rsidRDefault="004765D9" w:rsidP="004765D9">
      <w:pPr>
        <w:pStyle w:val="21"/>
        <w:ind w:firstLine="708"/>
        <w:rPr>
          <w:b w:val="0"/>
          <w:szCs w:val="28"/>
        </w:rPr>
      </w:pPr>
    </w:p>
    <w:p w:rsidR="009B1C36" w:rsidRPr="00E37863" w:rsidRDefault="00F510F9" w:rsidP="004765D9">
      <w:pPr>
        <w:pStyle w:val="a7"/>
        <w:spacing w:line="360" w:lineRule="auto"/>
        <w:rPr>
          <w:b/>
          <w:i/>
          <w:color w:val="943634"/>
          <w:sz w:val="36"/>
          <w:szCs w:val="36"/>
        </w:rPr>
      </w:pPr>
      <w:r w:rsidRPr="00F510F9">
        <w:rPr>
          <w:rFonts w:ascii="Garamond" w:hAnsi="Garamond"/>
          <w:noProof/>
          <w:sz w:val="36"/>
          <w:szCs w:val="36"/>
        </w:rPr>
        <w:lastRenderedPageBreak/>
        <w:pict>
          <v:rect id="_x0000_s1026" style="position:absolute;left:0;text-align:left;margin-left:0;margin-top:0;width:489.6pt;height:741.6pt;z-index:-251660288" o:allowincell="f" filled="f" stroked="f">
            <v:fill opacity=".5"/>
            <v:shadow on="t" type="double" color2="shadow add(102)" offset="-3pt,-3pt" offset2="-6pt,-6pt"/>
          </v:rect>
        </w:pict>
      </w:r>
      <w:r w:rsidR="009B1C36" w:rsidRPr="00E37863">
        <w:rPr>
          <w:b/>
          <w:i/>
          <w:sz w:val="36"/>
          <w:szCs w:val="36"/>
        </w:rPr>
        <w:t xml:space="preserve">Тема: </w:t>
      </w:r>
    </w:p>
    <w:p w:rsidR="009B1C36" w:rsidRPr="00E37863" w:rsidRDefault="00A27658" w:rsidP="009B1C36">
      <w:pPr>
        <w:spacing w:line="360" w:lineRule="auto"/>
        <w:ind w:left="720"/>
        <w:jc w:val="both"/>
        <w:rPr>
          <w:rFonts w:ascii="Times" w:hAnsi="Times"/>
          <w:bCs/>
          <w:sz w:val="36"/>
          <w:szCs w:val="36"/>
        </w:rPr>
      </w:pPr>
      <w:r>
        <w:rPr>
          <w:rFonts w:ascii="Times" w:hAnsi="Times"/>
          <w:bCs/>
          <w:sz w:val="36"/>
          <w:szCs w:val="36"/>
        </w:rPr>
        <w:t>Оценка благоустройства поселений жителями района</w:t>
      </w:r>
      <w:r w:rsidR="00FB41E7" w:rsidRPr="00E37863">
        <w:rPr>
          <w:rFonts w:ascii="Times" w:hAnsi="Times"/>
          <w:bCs/>
          <w:sz w:val="36"/>
          <w:szCs w:val="36"/>
        </w:rPr>
        <w:t>.</w:t>
      </w:r>
    </w:p>
    <w:p w:rsidR="009B1C36" w:rsidRPr="00E37863" w:rsidRDefault="009B1C36" w:rsidP="009B1C36">
      <w:pPr>
        <w:spacing w:line="360" w:lineRule="auto"/>
        <w:jc w:val="both"/>
        <w:rPr>
          <w:b/>
          <w:i/>
          <w:sz w:val="36"/>
          <w:szCs w:val="36"/>
        </w:rPr>
      </w:pPr>
      <w:r w:rsidRPr="00E37863">
        <w:rPr>
          <w:b/>
          <w:color w:val="943634"/>
          <w:sz w:val="36"/>
          <w:szCs w:val="36"/>
        </w:rPr>
        <w:t xml:space="preserve"> </w:t>
      </w:r>
      <w:r w:rsidRPr="00E37863">
        <w:rPr>
          <w:b/>
          <w:i/>
          <w:sz w:val="36"/>
          <w:szCs w:val="36"/>
        </w:rPr>
        <w:t>Цель:</w:t>
      </w:r>
    </w:p>
    <w:p w:rsidR="009B1C36" w:rsidRPr="00E37863" w:rsidRDefault="009B1C36" w:rsidP="009B1C36">
      <w:pPr>
        <w:spacing w:line="360" w:lineRule="auto"/>
        <w:ind w:left="720"/>
        <w:jc w:val="both"/>
        <w:rPr>
          <w:sz w:val="36"/>
          <w:szCs w:val="36"/>
        </w:rPr>
      </w:pPr>
      <w:r w:rsidRPr="00E37863">
        <w:rPr>
          <w:sz w:val="36"/>
          <w:szCs w:val="36"/>
        </w:rPr>
        <w:t>Получение репрезентативной социологической информации по указанной теме для   оптимизации методов решения управленческих задач с учетом общественного мнения.</w:t>
      </w:r>
    </w:p>
    <w:p w:rsidR="009B1C36" w:rsidRPr="00E37863" w:rsidRDefault="009B1C36" w:rsidP="009B1C36">
      <w:pPr>
        <w:spacing w:line="360" w:lineRule="auto"/>
        <w:jc w:val="both"/>
        <w:rPr>
          <w:b/>
          <w:i/>
          <w:sz w:val="36"/>
          <w:szCs w:val="36"/>
        </w:rPr>
      </w:pPr>
      <w:r w:rsidRPr="00E37863">
        <w:rPr>
          <w:b/>
          <w:i/>
          <w:sz w:val="36"/>
          <w:szCs w:val="36"/>
        </w:rPr>
        <w:t>Задачи исследования:</w:t>
      </w:r>
    </w:p>
    <w:p w:rsidR="00FB41E7" w:rsidRPr="00E37863" w:rsidRDefault="00FB41E7" w:rsidP="00A41159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36"/>
          <w:szCs w:val="36"/>
        </w:rPr>
      </w:pPr>
      <w:r w:rsidRPr="00E37863">
        <w:rPr>
          <w:sz w:val="36"/>
          <w:szCs w:val="36"/>
        </w:rPr>
        <w:t xml:space="preserve">Оценка </w:t>
      </w:r>
      <w:r w:rsidR="00EB278E">
        <w:rPr>
          <w:sz w:val="36"/>
          <w:szCs w:val="36"/>
        </w:rPr>
        <w:t xml:space="preserve">комфортности жизни и </w:t>
      </w:r>
      <w:r w:rsidR="00B2003E">
        <w:rPr>
          <w:sz w:val="36"/>
          <w:szCs w:val="36"/>
        </w:rPr>
        <w:t>благоустройства</w:t>
      </w:r>
      <w:r w:rsidRPr="00E37863">
        <w:rPr>
          <w:sz w:val="36"/>
          <w:szCs w:val="36"/>
        </w:rPr>
        <w:t xml:space="preserve"> на территории поселений</w:t>
      </w:r>
    </w:p>
    <w:p w:rsidR="00FB41E7" w:rsidRDefault="00A27658" w:rsidP="00A41159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>Предложения жителей района по благоустройству</w:t>
      </w:r>
    </w:p>
    <w:p w:rsidR="00A27658" w:rsidRPr="00E37863" w:rsidRDefault="00A27658" w:rsidP="00A41159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>Готовность личного участия жителей района в благоустройстве</w:t>
      </w:r>
    </w:p>
    <w:p w:rsidR="009B1C36" w:rsidRPr="00E37863" w:rsidRDefault="009B1C36" w:rsidP="009B1C36">
      <w:pPr>
        <w:spacing w:line="360" w:lineRule="auto"/>
        <w:jc w:val="both"/>
        <w:rPr>
          <w:b/>
          <w:i/>
          <w:sz w:val="36"/>
          <w:szCs w:val="36"/>
        </w:rPr>
      </w:pPr>
      <w:r w:rsidRPr="00E37863">
        <w:rPr>
          <w:b/>
          <w:i/>
          <w:sz w:val="36"/>
          <w:szCs w:val="36"/>
        </w:rPr>
        <w:t>Объект исследования:</w:t>
      </w:r>
    </w:p>
    <w:p w:rsidR="009B1C36" w:rsidRPr="00E37863" w:rsidRDefault="009B1C36" w:rsidP="009B1C36">
      <w:pPr>
        <w:spacing w:line="360" w:lineRule="auto"/>
        <w:jc w:val="both"/>
        <w:rPr>
          <w:sz w:val="36"/>
          <w:szCs w:val="36"/>
        </w:rPr>
      </w:pPr>
      <w:r w:rsidRPr="00E37863">
        <w:rPr>
          <w:sz w:val="36"/>
          <w:szCs w:val="36"/>
        </w:rPr>
        <w:tab/>
        <w:t xml:space="preserve">Взрослое население </w:t>
      </w:r>
      <w:r w:rsidR="00A731B6" w:rsidRPr="00E37863">
        <w:rPr>
          <w:sz w:val="36"/>
          <w:szCs w:val="36"/>
        </w:rPr>
        <w:t>Нижневартовского района</w:t>
      </w:r>
      <w:r w:rsidRPr="00E37863">
        <w:rPr>
          <w:sz w:val="36"/>
          <w:szCs w:val="36"/>
        </w:rPr>
        <w:t xml:space="preserve">  электорального возраста (старше 18 лет).</w:t>
      </w:r>
    </w:p>
    <w:p w:rsidR="009B1C36" w:rsidRPr="00E37863" w:rsidRDefault="009B1C36" w:rsidP="009B1C36">
      <w:pPr>
        <w:spacing w:line="360" w:lineRule="auto"/>
        <w:jc w:val="both"/>
        <w:rPr>
          <w:b/>
          <w:i/>
          <w:sz w:val="36"/>
          <w:szCs w:val="36"/>
        </w:rPr>
      </w:pPr>
      <w:r w:rsidRPr="00E37863">
        <w:rPr>
          <w:b/>
          <w:i/>
          <w:sz w:val="36"/>
          <w:szCs w:val="36"/>
        </w:rPr>
        <w:t>Методика исследования:</w:t>
      </w:r>
    </w:p>
    <w:p w:rsidR="009B1C36" w:rsidRPr="00E37863" w:rsidRDefault="009B1C36" w:rsidP="009B1C36">
      <w:pPr>
        <w:spacing w:line="360" w:lineRule="auto"/>
        <w:jc w:val="both"/>
        <w:rPr>
          <w:sz w:val="36"/>
          <w:szCs w:val="36"/>
        </w:rPr>
      </w:pPr>
      <w:r w:rsidRPr="00E37863">
        <w:rPr>
          <w:b/>
          <w:color w:val="943634"/>
          <w:sz w:val="36"/>
          <w:szCs w:val="36"/>
        </w:rPr>
        <w:tab/>
      </w:r>
      <w:r w:rsidRPr="00E37863">
        <w:rPr>
          <w:sz w:val="36"/>
          <w:szCs w:val="36"/>
        </w:rPr>
        <w:t xml:space="preserve">Сбор информации осуществлялся на основе применения стандартизированного интервью. Выборка </w:t>
      </w:r>
      <w:r w:rsidR="002F2287" w:rsidRPr="00E37863">
        <w:rPr>
          <w:sz w:val="36"/>
          <w:szCs w:val="36"/>
        </w:rPr>
        <w:t>случайная</w:t>
      </w:r>
      <w:r w:rsidRPr="00E37863">
        <w:rPr>
          <w:sz w:val="36"/>
          <w:szCs w:val="36"/>
        </w:rPr>
        <w:t xml:space="preserve">, стратифицированная по </w:t>
      </w:r>
      <w:r w:rsidR="00A93C83">
        <w:rPr>
          <w:sz w:val="36"/>
          <w:szCs w:val="36"/>
        </w:rPr>
        <w:t xml:space="preserve"> месту жительства</w:t>
      </w:r>
      <w:r w:rsidR="002F2287" w:rsidRPr="00E37863">
        <w:rPr>
          <w:sz w:val="36"/>
          <w:szCs w:val="36"/>
        </w:rPr>
        <w:t xml:space="preserve"> респондентов</w:t>
      </w:r>
      <w:r w:rsidRPr="00E37863">
        <w:rPr>
          <w:sz w:val="36"/>
          <w:szCs w:val="36"/>
        </w:rPr>
        <w:t xml:space="preserve">. Обработка осуществлялась с помощью пакета прикладных программ </w:t>
      </w:r>
      <w:r w:rsidRPr="00E37863">
        <w:rPr>
          <w:sz w:val="36"/>
          <w:szCs w:val="36"/>
          <w:lang w:val="en-US"/>
        </w:rPr>
        <w:t>SPSS</w:t>
      </w:r>
      <w:r w:rsidRPr="00E37863">
        <w:rPr>
          <w:sz w:val="36"/>
          <w:szCs w:val="36"/>
        </w:rPr>
        <w:t xml:space="preserve">.  </w:t>
      </w:r>
    </w:p>
    <w:p w:rsidR="009B1C36" w:rsidRDefault="009B1C36" w:rsidP="009B1C36">
      <w:pPr>
        <w:numPr>
          <w:ilvl w:val="0"/>
          <w:numId w:val="1"/>
        </w:numPr>
        <w:spacing w:line="360" w:lineRule="auto"/>
        <w:jc w:val="center"/>
        <w:rPr>
          <w:b/>
          <w:smallCaps/>
          <w:sz w:val="36"/>
          <w:szCs w:val="36"/>
        </w:rPr>
      </w:pPr>
      <w:r w:rsidRPr="00E37863">
        <w:rPr>
          <w:b/>
          <w:smallCaps/>
          <w:sz w:val="36"/>
          <w:szCs w:val="36"/>
        </w:rPr>
        <w:lastRenderedPageBreak/>
        <w:t>Характеристика выборки</w:t>
      </w:r>
    </w:p>
    <w:p w:rsidR="00EB278E" w:rsidRPr="00E37863" w:rsidRDefault="00EB278E" w:rsidP="00EB278E">
      <w:pPr>
        <w:spacing w:line="360" w:lineRule="auto"/>
        <w:ind w:left="360"/>
        <w:rPr>
          <w:b/>
          <w:smallCaps/>
          <w:sz w:val="36"/>
          <w:szCs w:val="36"/>
        </w:rPr>
      </w:pPr>
    </w:p>
    <w:p w:rsidR="009B1C36" w:rsidRPr="00E37863" w:rsidRDefault="009B1C36" w:rsidP="009B1C36">
      <w:pPr>
        <w:pStyle w:val="a5"/>
        <w:spacing w:line="240" w:lineRule="auto"/>
        <w:rPr>
          <w:sz w:val="36"/>
          <w:szCs w:val="36"/>
        </w:rPr>
      </w:pPr>
      <w:r w:rsidRPr="00E37863">
        <w:rPr>
          <w:sz w:val="36"/>
          <w:szCs w:val="36"/>
        </w:rPr>
        <w:t xml:space="preserve"> Исследование проводилось в </w:t>
      </w:r>
      <w:r w:rsidR="00E37863" w:rsidRPr="00E37863">
        <w:rPr>
          <w:sz w:val="36"/>
          <w:szCs w:val="36"/>
        </w:rPr>
        <w:t>феврале - марте</w:t>
      </w:r>
      <w:r w:rsidR="00A26725" w:rsidRPr="00E37863">
        <w:rPr>
          <w:sz w:val="36"/>
          <w:szCs w:val="36"/>
        </w:rPr>
        <w:t xml:space="preserve"> </w:t>
      </w:r>
      <w:r w:rsidR="00A731B6" w:rsidRPr="00E37863">
        <w:rPr>
          <w:sz w:val="36"/>
          <w:szCs w:val="36"/>
        </w:rPr>
        <w:t xml:space="preserve"> </w:t>
      </w:r>
      <w:r w:rsidRPr="00E37863">
        <w:rPr>
          <w:sz w:val="36"/>
          <w:szCs w:val="36"/>
        </w:rPr>
        <w:t>20</w:t>
      </w:r>
      <w:r w:rsidR="00A731B6" w:rsidRPr="00E37863">
        <w:rPr>
          <w:sz w:val="36"/>
          <w:szCs w:val="36"/>
        </w:rPr>
        <w:t>1</w:t>
      </w:r>
      <w:r w:rsidR="00E37863" w:rsidRPr="00E37863">
        <w:rPr>
          <w:sz w:val="36"/>
          <w:szCs w:val="36"/>
        </w:rPr>
        <w:t>7</w:t>
      </w:r>
      <w:r w:rsidRPr="00E37863">
        <w:rPr>
          <w:sz w:val="36"/>
          <w:szCs w:val="36"/>
        </w:rPr>
        <w:t xml:space="preserve"> года. </w:t>
      </w:r>
      <w:r w:rsidR="00A26725" w:rsidRPr="00E37863">
        <w:rPr>
          <w:sz w:val="36"/>
          <w:szCs w:val="36"/>
        </w:rPr>
        <w:t xml:space="preserve"> </w:t>
      </w:r>
      <w:r w:rsidRPr="00E37863">
        <w:rPr>
          <w:sz w:val="36"/>
          <w:szCs w:val="36"/>
        </w:rPr>
        <w:t xml:space="preserve">Выборочная совокупность составила </w:t>
      </w:r>
      <w:r w:rsidR="008561D8">
        <w:rPr>
          <w:sz w:val="36"/>
          <w:szCs w:val="36"/>
        </w:rPr>
        <w:t>484</w:t>
      </w:r>
      <w:r w:rsidRPr="00E37863">
        <w:rPr>
          <w:sz w:val="36"/>
          <w:szCs w:val="36"/>
        </w:rPr>
        <w:t xml:space="preserve"> человек</w:t>
      </w:r>
      <w:r w:rsidR="008561D8">
        <w:rPr>
          <w:sz w:val="36"/>
          <w:szCs w:val="36"/>
        </w:rPr>
        <w:t>а</w:t>
      </w:r>
      <w:r w:rsidR="002D521D">
        <w:rPr>
          <w:sz w:val="36"/>
          <w:szCs w:val="36"/>
        </w:rPr>
        <w:t>, что составляет 2,5% от выборочной совокупности (население старше 18 лет).</w:t>
      </w:r>
    </w:p>
    <w:p w:rsidR="009B1C36" w:rsidRDefault="009B1C36" w:rsidP="009B1C36">
      <w:pPr>
        <w:jc w:val="both"/>
        <w:rPr>
          <w:sz w:val="36"/>
          <w:szCs w:val="36"/>
        </w:rPr>
      </w:pPr>
      <w:r w:rsidRPr="00E37863">
        <w:rPr>
          <w:sz w:val="36"/>
          <w:szCs w:val="36"/>
        </w:rPr>
        <w:t xml:space="preserve">     Распределение опрошенных</w:t>
      </w:r>
      <w:r w:rsidR="006F67C2" w:rsidRPr="00E37863">
        <w:rPr>
          <w:sz w:val="36"/>
          <w:szCs w:val="36"/>
        </w:rPr>
        <w:t xml:space="preserve"> жителей </w:t>
      </w:r>
      <w:r w:rsidR="00A731B6" w:rsidRPr="00E37863">
        <w:rPr>
          <w:sz w:val="36"/>
          <w:szCs w:val="36"/>
        </w:rPr>
        <w:t>района</w:t>
      </w:r>
      <w:r w:rsidRPr="00E37863">
        <w:rPr>
          <w:sz w:val="36"/>
          <w:szCs w:val="36"/>
        </w:rPr>
        <w:t xml:space="preserve"> по занятости  </w:t>
      </w:r>
      <w:r w:rsidRPr="000E5298">
        <w:rPr>
          <w:sz w:val="36"/>
          <w:szCs w:val="36"/>
        </w:rPr>
        <w:t>представлено в таблице 1:</w:t>
      </w:r>
    </w:p>
    <w:p w:rsidR="00EB278E" w:rsidRPr="000E5298" w:rsidRDefault="00EB278E" w:rsidP="009B1C36">
      <w:pPr>
        <w:jc w:val="both"/>
        <w:rPr>
          <w:sz w:val="36"/>
          <w:szCs w:val="3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6794"/>
        <w:gridCol w:w="2235"/>
        <w:gridCol w:w="1308"/>
      </w:tblGrid>
      <w:tr w:rsidR="009B1C36" w:rsidRPr="000E5298" w:rsidTr="00EB278E">
        <w:trPr>
          <w:tblCellSpacing w:w="20" w:type="dxa"/>
        </w:trPr>
        <w:tc>
          <w:tcPr>
            <w:tcW w:w="6734" w:type="dxa"/>
            <w:tcBorders>
              <w:top w:val="outset" w:sz="24" w:space="0" w:color="auto"/>
              <w:bottom w:val="outset" w:sz="6" w:space="0" w:color="auto"/>
            </w:tcBorders>
            <w:shd w:val="clear" w:color="auto" w:fill="DBE5F1"/>
          </w:tcPr>
          <w:p w:rsidR="009B1C36" w:rsidRPr="000E5298" w:rsidRDefault="009B1C36" w:rsidP="00FB1727">
            <w:pPr>
              <w:spacing w:line="360" w:lineRule="auto"/>
              <w:jc w:val="center"/>
              <w:rPr>
                <w:smallCaps/>
                <w:sz w:val="36"/>
                <w:szCs w:val="36"/>
              </w:rPr>
            </w:pPr>
            <w:r w:rsidRPr="000E5298">
              <w:rPr>
                <w:smallCaps/>
                <w:sz w:val="36"/>
                <w:szCs w:val="36"/>
              </w:rPr>
              <w:t>Сфера занятости респондентов</w:t>
            </w:r>
          </w:p>
        </w:tc>
        <w:tc>
          <w:tcPr>
            <w:tcW w:w="2195" w:type="dxa"/>
            <w:tcBorders>
              <w:top w:val="outset" w:sz="24" w:space="0" w:color="auto"/>
              <w:bottom w:val="outset" w:sz="6" w:space="0" w:color="auto"/>
            </w:tcBorders>
            <w:shd w:val="clear" w:color="auto" w:fill="DBE5F1"/>
          </w:tcPr>
          <w:p w:rsidR="009B1C36" w:rsidRPr="000E5298" w:rsidRDefault="009B1C36" w:rsidP="00FB1727">
            <w:pPr>
              <w:spacing w:line="360" w:lineRule="auto"/>
              <w:jc w:val="center"/>
              <w:rPr>
                <w:smallCaps/>
                <w:sz w:val="36"/>
                <w:szCs w:val="36"/>
              </w:rPr>
            </w:pPr>
            <w:r w:rsidRPr="000E5298">
              <w:rPr>
                <w:smallCaps/>
                <w:sz w:val="36"/>
                <w:szCs w:val="36"/>
              </w:rPr>
              <w:t>количество</w:t>
            </w:r>
          </w:p>
        </w:tc>
        <w:tc>
          <w:tcPr>
            <w:tcW w:w="1248" w:type="dxa"/>
            <w:tcBorders>
              <w:top w:val="outset" w:sz="24" w:space="0" w:color="auto"/>
              <w:bottom w:val="outset" w:sz="6" w:space="0" w:color="auto"/>
            </w:tcBorders>
            <w:shd w:val="clear" w:color="auto" w:fill="DBE5F1"/>
          </w:tcPr>
          <w:p w:rsidR="009B1C36" w:rsidRPr="000E5298" w:rsidRDefault="009B1C36" w:rsidP="00FB1727">
            <w:pPr>
              <w:spacing w:line="360" w:lineRule="auto"/>
              <w:jc w:val="center"/>
              <w:rPr>
                <w:smallCaps/>
                <w:sz w:val="36"/>
                <w:szCs w:val="36"/>
              </w:rPr>
            </w:pPr>
            <w:r w:rsidRPr="000E5298">
              <w:rPr>
                <w:smallCaps/>
                <w:sz w:val="36"/>
                <w:szCs w:val="36"/>
              </w:rPr>
              <w:t>%</w:t>
            </w:r>
          </w:p>
        </w:tc>
      </w:tr>
      <w:tr w:rsidR="009B1C36" w:rsidRPr="000E5298" w:rsidTr="00EB278E">
        <w:trPr>
          <w:tblCellSpacing w:w="20" w:type="dxa"/>
        </w:trPr>
        <w:tc>
          <w:tcPr>
            <w:tcW w:w="6734" w:type="dxa"/>
          </w:tcPr>
          <w:p w:rsidR="009B1C36" w:rsidRPr="000E5298" w:rsidRDefault="002455B5" w:rsidP="00A41159">
            <w:pPr>
              <w:numPr>
                <w:ilvl w:val="0"/>
                <w:numId w:val="5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0E5298">
              <w:rPr>
                <w:i/>
                <w:sz w:val="36"/>
                <w:szCs w:val="36"/>
              </w:rPr>
              <w:t>Нефтяники, геологи энергетики</w:t>
            </w:r>
          </w:p>
        </w:tc>
        <w:tc>
          <w:tcPr>
            <w:tcW w:w="2195" w:type="dxa"/>
          </w:tcPr>
          <w:p w:rsidR="009B1C36" w:rsidRPr="000E5298" w:rsidRDefault="00E37863" w:rsidP="00184469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14</w:t>
            </w:r>
          </w:p>
        </w:tc>
        <w:tc>
          <w:tcPr>
            <w:tcW w:w="1248" w:type="dxa"/>
          </w:tcPr>
          <w:p w:rsidR="009B1C36" w:rsidRPr="000E5298" w:rsidRDefault="00E37863" w:rsidP="00CD5C39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2,9</w:t>
            </w:r>
          </w:p>
        </w:tc>
      </w:tr>
      <w:tr w:rsidR="009B1C36" w:rsidRPr="000E5298" w:rsidTr="00EB278E">
        <w:trPr>
          <w:tblCellSpacing w:w="20" w:type="dxa"/>
        </w:trPr>
        <w:tc>
          <w:tcPr>
            <w:tcW w:w="6734" w:type="dxa"/>
          </w:tcPr>
          <w:p w:rsidR="009B1C36" w:rsidRPr="000E5298" w:rsidRDefault="009B1C36" w:rsidP="00A41159">
            <w:pPr>
              <w:numPr>
                <w:ilvl w:val="0"/>
                <w:numId w:val="5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0E5298">
              <w:rPr>
                <w:i/>
                <w:sz w:val="36"/>
                <w:szCs w:val="36"/>
              </w:rPr>
              <w:t>Здравоохранение и социальное обслуживание</w:t>
            </w:r>
          </w:p>
        </w:tc>
        <w:tc>
          <w:tcPr>
            <w:tcW w:w="2195" w:type="dxa"/>
          </w:tcPr>
          <w:p w:rsidR="009B1C36" w:rsidRPr="000E5298" w:rsidRDefault="00E37863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53</w:t>
            </w:r>
          </w:p>
        </w:tc>
        <w:tc>
          <w:tcPr>
            <w:tcW w:w="1248" w:type="dxa"/>
          </w:tcPr>
          <w:p w:rsidR="009B1C36" w:rsidRPr="000E5298" w:rsidRDefault="00E37863" w:rsidP="008561D8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11,</w:t>
            </w:r>
            <w:r w:rsidR="008561D8">
              <w:rPr>
                <w:sz w:val="36"/>
                <w:szCs w:val="36"/>
              </w:rPr>
              <w:t>0</w:t>
            </w:r>
          </w:p>
        </w:tc>
      </w:tr>
      <w:tr w:rsidR="009B1C36" w:rsidRPr="000E5298" w:rsidTr="00EB278E">
        <w:trPr>
          <w:tblCellSpacing w:w="20" w:type="dxa"/>
        </w:trPr>
        <w:tc>
          <w:tcPr>
            <w:tcW w:w="6734" w:type="dxa"/>
          </w:tcPr>
          <w:p w:rsidR="009B1C36" w:rsidRPr="000E5298" w:rsidRDefault="0057279F" w:rsidP="00A41159">
            <w:pPr>
              <w:numPr>
                <w:ilvl w:val="0"/>
                <w:numId w:val="5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0E5298">
              <w:rPr>
                <w:i/>
                <w:sz w:val="36"/>
                <w:szCs w:val="36"/>
              </w:rPr>
              <w:t>Строительство, т</w:t>
            </w:r>
            <w:r w:rsidR="009B1C36" w:rsidRPr="000E5298">
              <w:rPr>
                <w:i/>
                <w:sz w:val="36"/>
                <w:szCs w:val="36"/>
              </w:rPr>
              <w:t>ранспорт, связь</w:t>
            </w:r>
          </w:p>
        </w:tc>
        <w:tc>
          <w:tcPr>
            <w:tcW w:w="2195" w:type="dxa"/>
          </w:tcPr>
          <w:p w:rsidR="009B1C36" w:rsidRPr="000E5298" w:rsidRDefault="008561D8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248" w:type="dxa"/>
          </w:tcPr>
          <w:p w:rsidR="009B1C36" w:rsidRPr="000E5298" w:rsidRDefault="00EA0847" w:rsidP="008561D8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1,</w:t>
            </w:r>
            <w:r w:rsidR="008561D8">
              <w:rPr>
                <w:sz w:val="36"/>
                <w:szCs w:val="36"/>
              </w:rPr>
              <w:t>7</w:t>
            </w:r>
          </w:p>
        </w:tc>
      </w:tr>
      <w:tr w:rsidR="009B1C36" w:rsidRPr="000E5298" w:rsidTr="00EB278E">
        <w:trPr>
          <w:tblCellSpacing w:w="20" w:type="dxa"/>
        </w:trPr>
        <w:tc>
          <w:tcPr>
            <w:tcW w:w="6734" w:type="dxa"/>
          </w:tcPr>
          <w:p w:rsidR="009B1C36" w:rsidRPr="000E5298" w:rsidRDefault="009B1C36" w:rsidP="00A41159">
            <w:pPr>
              <w:numPr>
                <w:ilvl w:val="0"/>
                <w:numId w:val="5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0E5298">
              <w:rPr>
                <w:i/>
                <w:sz w:val="36"/>
                <w:szCs w:val="36"/>
              </w:rPr>
              <w:t xml:space="preserve">Образование </w:t>
            </w:r>
            <w:r w:rsidR="00C0310A" w:rsidRPr="000E5298">
              <w:rPr>
                <w:i/>
                <w:sz w:val="36"/>
                <w:szCs w:val="36"/>
              </w:rPr>
              <w:t>(школьное, дошкольное, специализированное)</w:t>
            </w:r>
          </w:p>
        </w:tc>
        <w:tc>
          <w:tcPr>
            <w:tcW w:w="2195" w:type="dxa"/>
          </w:tcPr>
          <w:p w:rsidR="009B1C36" w:rsidRPr="000E5298" w:rsidRDefault="00EA0847" w:rsidP="00EA0847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168</w:t>
            </w:r>
          </w:p>
        </w:tc>
        <w:tc>
          <w:tcPr>
            <w:tcW w:w="1248" w:type="dxa"/>
          </w:tcPr>
          <w:p w:rsidR="009B1C36" w:rsidRPr="000E5298" w:rsidRDefault="008561D8" w:rsidP="00EA0847">
            <w:pPr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34,7</w:t>
            </w:r>
          </w:p>
        </w:tc>
      </w:tr>
      <w:tr w:rsidR="009B1C36" w:rsidRPr="000E5298" w:rsidTr="00EB278E">
        <w:trPr>
          <w:tblCellSpacing w:w="20" w:type="dxa"/>
        </w:trPr>
        <w:tc>
          <w:tcPr>
            <w:tcW w:w="6734" w:type="dxa"/>
          </w:tcPr>
          <w:p w:rsidR="009B1C36" w:rsidRPr="000E5298" w:rsidRDefault="009B1C36" w:rsidP="00A41159">
            <w:pPr>
              <w:numPr>
                <w:ilvl w:val="0"/>
                <w:numId w:val="5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0E5298">
              <w:rPr>
                <w:i/>
                <w:sz w:val="36"/>
                <w:szCs w:val="36"/>
              </w:rPr>
              <w:t>Торговля и сфера обслуживания</w:t>
            </w:r>
            <w:r w:rsidR="00BE62E2" w:rsidRPr="000E5298">
              <w:rPr>
                <w:i/>
                <w:sz w:val="36"/>
                <w:szCs w:val="36"/>
              </w:rPr>
              <w:t>, ЖКХ</w:t>
            </w:r>
          </w:p>
        </w:tc>
        <w:tc>
          <w:tcPr>
            <w:tcW w:w="2195" w:type="dxa"/>
          </w:tcPr>
          <w:p w:rsidR="009B1C36" w:rsidRPr="000E5298" w:rsidRDefault="00C0310A" w:rsidP="00CD5C39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50</w:t>
            </w:r>
          </w:p>
        </w:tc>
        <w:tc>
          <w:tcPr>
            <w:tcW w:w="1248" w:type="dxa"/>
          </w:tcPr>
          <w:p w:rsidR="009B1C36" w:rsidRPr="000E5298" w:rsidRDefault="00C0310A" w:rsidP="007300C1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10,</w:t>
            </w:r>
            <w:r w:rsidR="007300C1">
              <w:rPr>
                <w:sz w:val="36"/>
                <w:szCs w:val="36"/>
              </w:rPr>
              <w:t>3</w:t>
            </w:r>
          </w:p>
        </w:tc>
      </w:tr>
      <w:tr w:rsidR="00BE62E2" w:rsidRPr="000E5298" w:rsidTr="00EB278E">
        <w:trPr>
          <w:tblCellSpacing w:w="20" w:type="dxa"/>
        </w:trPr>
        <w:tc>
          <w:tcPr>
            <w:tcW w:w="6734" w:type="dxa"/>
          </w:tcPr>
          <w:p w:rsidR="00BE62E2" w:rsidRPr="000E5298" w:rsidRDefault="00BE62E2" w:rsidP="00A41159">
            <w:pPr>
              <w:numPr>
                <w:ilvl w:val="0"/>
                <w:numId w:val="5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0E5298">
              <w:rPr>
                <w:i/>
                <w:sz w:val="36"/>
                <w:szCs w:val="36"/>
              </w:rPr>
              <w:t>Культура, народные промыслы</w:t>
            </w:r>
          </w:p>
        </w:tc>
        <w:tc>
          <w:tcPr>
            <w:tcW w:w="2195" w:type="dxa"/>
          </w:tcPr>
          <w:p w:rsidR="00BE62E2" w:rsidRPr="000E5298" w:rsidRDefault="00C0310A" w:rsidP="00CD5C39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63</w:t>
            </w:r>
          </w:p>
        </w:tc>
        <w:tc>
          <w:tcPr>
            <w:tcW w:w="1248" w:type="dxa"/>
          </w:tcPr>
          <w:p w:rsidR="00BE62E2" w:rsidRPr="000E5298" w:rsidRDefault="00C0310A" w:rsidP="007300C1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13,</w:t>
            </w:r>
            <w:r w:rsidR="007300C1">
              <w:rPr>
                <w:sz w:val="36"/>
                <w:szCs w:val="36"/>
              </w:rPr>
              <w:t>0</w:t>
            </w:r>
          </w:p>
        </w:tc>
      </w:tr>
      <w:tr w:rsidR="00BE62E2" w:rsidRPr="000E5298" w:rsidTr="00EB278E">
        <w:trPr>
          <w:tblCellSpacing w:w="20" w:type="dxa"/>
        </w:trPr>
        <w:tc>
          <w:tcPr>
            <w:tcW w:w="6734" w:type="dxa"/>
          </w:tcPr>
          <w:p w:rsidR="00BE62E2" w:rsidRPr="000E5298" w:rsidRDefault="00BE62E2" w:rsidP="00A41159">
            <w:pPr>
              <w:numPr>
                <w:ilvl w:val="0"/>
                <w:numId w:val="5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0E5298">
              <w:rPr>
                <w:i/>
                <w:sz w:val="36"/>
                <w:szCs w:val="36"/>
              </w:rPr>
              <w:t>Органы власти, управлени</w:t>
            </w:r>
            <w:r w:rsidR="00457A58" w:rsidRPr="000E5298">
              <w:rPr>
                <w:i/>
                <w:sz w:val="36"/>
                <w:szCs w:val="36"/>
              </w:rPr>
              <w:t>я</w:t>
            </w:r>
          </w:p>
        </w:tc>
        <w:tc>
          <w:tcPr>
            <w:tcW w:w="2195" w:type="dxa"/>
          </w:tcPr>
          <w:p w:rsidR="00BE62E2" w:rsidRPr="000E5298" w:rsidRDefault="00C0310A" w:rsidP="00CD5C39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35</w:t>
            </w:r>
          </w:p>
        </w:tc>
        <w:tc>
          <w:tcPr>
            <w:tcW w:w="1248" w:type="dxa"/>
          </w:tcPr>
          <w:p w:rsidR="00BE62E2" w:rsidRPr="000E5298" w:rsidRDefault="00C0310A" w:rsidP="007300C1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7,</w:t>
            </w:r>
            <w:r w:rsidR="007300C1">
              <w:rPr>
                <w:sz w:val="36"/>
                <w:szCs w:val="36"/>
              </w:rPr>
              <w:t>2</w:t>
            </w:r>
          </w:p>
        </w:tc>
      </w:tr>
      <w:tr w:rsidR="00BE62E2" w:rsidRPr="000E5298" w:rsidTr="00EB278E">
        <w:trPr>
          <w:tblCellSpacing w:w="20" w:type="dxa"/>
        </w:trPr>
        <w:tc>
          <w:tcPr>
            <w:tcW w:w="6734" w:type="dxa"/>
          </w:tcPr>
          <w:p w:rsidR="00BE62E2" w:rsidRPr="000E5298" w:rsidRDefault="00BE62E2" w:rsidP="00A41159">
            <w:pPr>
              <w:numPr>
                <w:ilvl w:val="0"/>
                <w:numId w:val="5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0E5298">
              <w:rPr>
                <w:i/>
                <w:sz w:val="36"/>
                <w:szCs w:val="36"/>
              </w:rPr>
              <w:t>Пенсионеры</w:t>
            </w:r>
          </w:p>
        </w:tc>
        <w:tc>
          <w:tcPr>
            <w:tcW w:w="2195" w:type="dxa"/>
          </w:tcPr>
          <w:p w:rsidR="00BE62E2" w:rsidRPr="000E5298" w:rsidRDefault="00C0310A" w:rsidP="00E65BDE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36</w:t>
            </w:r>
          </w:p>
        </w:tc>
        <w:tc>
          <w:tcPr>
            <w:tcW w:w="1248" w:type="dxa"/>
          </w:tcPr>
          <w:p w:rsidR="00BE62E2" w:rsidRPr="000E5298" w:rsidRDefault="00C0310A" w:rsidP="007300C1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7,</w:t>
            </w:r>
            <w:r w:rsidR="007300C1">
              <w:rPr>
                <w:sz w:val="36"/>
                <w:szCs w:val="36"/>
              </w:rPr>
              <w:t>4</w:t>
            </w:r>
          </w:p>
        </w:tc>
      </w:tr>
      <w:tr w:rsidR="00BE62E2" w:rsidRPr="000E5298" w:rsidTr="00EB278E">
        <w:trPr>
          <w:tblCellSpacing w:w="20" w:type="dxa"/>
        </w:trPr>
        <w:tc>
          <w:tcPr>
            <w:tcW w:w="6734" w:type="dxa"/>
          </w:tcPr>
          <w:p w:rsidR="00BE62E2" w:rsidRPr="000E5298" w:rsidRDefault="00BE62E2" w:rsidP="00A41159">
            <w:pPr>
              <w:numPr>
                <w:ilvl w:val="0"/>
                <w:numId w:val="5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0E5298">
              <w:rPr>
                <w:i/>
                <w:sz w:val="36"/>
                <w:szCs w:val="36"/>
              </w:rPr>
              <w:t>Безработные и домохозяйки</w:t>
            </w:r>
          </w:p>
        </w:tc>
        <w:tc>
          <w:tcPr>
            <w:tcW w:w="2195" w:type="dxa"/>
          </w:tcPr>
          <w:p w:rsidR="00BE62E2" w:rsidRPr="000E5298" w:rsidRDefault="00C16C11" w:rsidP="00457A58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12</w:t>
            </w:r>
          </w:p>
        </w:tc>
        <w:tc>
          <w:tcPr>
            <w:tcW w:w="1248" w:type="dxa"/>
          </w:tcPr>
          <w:p w:rsidR="00BE62E2" w:rsidRPr="000E5298" w:rsidRDefault="00C0310A" w:rsidP="007300C1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2,</w:t>
            </w:r>
            <w:r w:rsidR="007300C1">
              <w:rPr>
                <w:sz w:val="36"/>
                <w:szCs w:val="36"/>
              </w:rPr>
              <w:t>5</w:t>
            </w:r>
          </w:p>
        </w:tc>
      </w:tr>
      <w:tr w:rsidR="00BE62E2" w:rsidRPr="000E5298" w:rsidTr="00EB278E">
        <w:trPr>
          <w:tblCellSpacing w:w="20" w:type="dxa"/>
        </w:trPr>
        <w:tc>
          <w:tcPr>
            <w:tcW w:w="6734" w:type="dxa"/>
          </w:tcPr>
          <w:p w:rsidR="00BE62E2" w:rsidRPr="000E5298" w:rsidRDefault="00BE62E2" w:rsidP="00A41159">
            <w:pPr>
              <w:numPr>
                <w:ilvl w:val="0"/>
                <w:numId w:val="5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0E5298">
              <w:rPr>
                <w:i/>
                <w:sz w:val="36"/>
                <w:szCs w:val="36"/>
              </w:rPr>
              <w:t>Студенты</w:t>
            </w:r>
          </w:p>
        </w:tc>
        <w:tc>
          <w:tcPr>
            <w:tcW w:w="2195" w:type="dxa"/>
          </w:tcPr>
          <w:p w:rsidR="00BE62E2" w:rsidRPr="000E5298" w:rsidRDefault="008561D8" w:rsidP="00EA0847">
            <w:pPr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248" w:type="dxa"/>
          </w:tcPr>
          <w:p w:rsidR="00BE62E2" w:rsidRPr="000E5298" w:rsidRDefault="00EA0847" w:rsidP="007300C1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2,</w:t>
            </w:r>
            <w:r w:rsidR="007300C1">
              <w:rPr>
                <w:sz w:val="36"/>
                <w:szCs w:val="36"/>
              </w:rPr>
              <w:t>7</w:t>
            </w:r>
          </w:p>
        </w:tc>
      </w:tr>
      <w:tr w:rsidR="00C0310A" w:rsidRPr="000E5298" w:rsidTr="00EB278E">
        <w:trPr>
          <w:tblCellSpacing w:w="20" w:type="dxa"/>
        </w:trPr>
        <w:tc>
          <w:tcPr>
            <w:tcW w:w="6734" w:type="dxa"/>
          </w:tcPr>
          <w:p w:rsidR="00C0310A" w:rsidRPr="000E5298" w:rsidRDefault="00C0310A" w:rsidP="00A41159">
            <w:pPr>
              <w:numPr>
                <w:ilvl w:val="0"/>
                <w:numId w:val="5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0E5298">
              <w:rPr>
                <w:i/>
                <w:sz w:val="36"/>
                <w:szCs w:val="36"/>
              </w:rPr>
              <w:lastRenderedPageBreak/>
              <w:t>Сельское хозяйство</w:t>
            </w:r>
          </w:p>
        </w:tc>
        <w:tc>
          <w:tcPr>
            <w:tcW w:w="2195" w:type="dxa"/>
          </w:tcPr>
          <w:p w:rsidR="00C0310A" w:rsidRPr="000E5298" w:rsidRDefault="000E5298" w:rsidP="00FB1727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5</w:t>
            </w:r>
          </w:p>
        </w:tc>
        <w:tc>
          <w:tcPr>
            <w:tcW w:w="1248" w:type="dxa"/>
          </w:tcPr>
          <w:p w:rsidR="00C0310A" w:rsidRPr="000E5298" w:rsidRDefault="000E5298" w:rsidP="00EA0847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0E5298">
              <w:rPr>
                <w:sz w:val="36"/>
                <w:szCs w:val="36"/>
              </w:rPr>
              <w:t>1,0</w:t>
            </w:r>
          </w:p>
        </w:tc>
      </w:tr>
      <w:tr w:rsidR="0057279F" w:rsidRPr="000E5298" w:rsidTr="00EB278E">
        <w:trPr>
          <w:tblCellSpacing w:w="20" w:type="dxa"/>
        </w:trPr>
        <w:tc>
          <w:tcPr>
            <w:tcW w:w="6734" w:type="dxa"/>
          </w:tcPr>
          <w:p w:rsidR="0057279F" w:rsidRPr="000E5298" w:rsidRDefault="006F67C2" w:rsidP="00A41159">
            <w:pPr>
              <w:numPr>
                <w:ilvl w:val="0"/>
                <w:numId w:val="5"/>
              </w:numPr>
              <w:tabs>
                <w:tab w:val="clear" w:pos="1440"/>
                <w:tab w:val="num" w:pos="709"/>
              </w:tabs>
              <w:ind w:hanging="796"/>
              <w:rPr>
                <w:i/>
                <w:sz w:val="36"/>
                <w:szCs w:val="36"/>
              </w:rPr>
            </w:pPr>
            <w:r w:rsidRPr="000E5298">
              <w:rPr>
                <w:i/>
                <w:sz w:val="36"/>
                <w:szCs w:val="36"/>
              </w:rPr>
              <w:t>другое</w:t>
            </w:r>
            <w:r w:rsidR="00BE62E2" w:rsidRPr="000E5298">
              <w:rPr>
                <w:rStyle w:val="a6"/>
                <w:i/>
                <w:sz w:val="36"/>
                <w:szCs w:val="36"/>
              </w:rPr>
              <w:footnoteReference w:id="1"/>
            </w:r>
          </w:p>
        </w:tc>
        <w:tc>
          <w:tcPr>
            <w:tcW w:w="2195" w:type="dxa"/>
          </w:tcPr>
          <w:p w:rsidR="0057279F" w:rsidRPr="000E5298" w:rsidRDefault="008561D8" w:rsidP="00EA0847">
            <w:pPr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248" w:type="dxa"/>
          </w:tcPr>
          <w:p w:rsidR="0057279F" w:rsidRPr="000E5298" w:rsidRDefault="007300C1" w:rsidP="00EA0847">
            <w:pPr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5,6</w:t>
            </w:r>
          </w:p>
        </w:tc>
      </w:tr>
      <w:tr w:rsidR="009B1C36" w:rsidRPr="000E5298" w:rsidTr="00EB278E">
        <w:trPr>
          <w:tblCellSpacing w:w="20" w:type="dxa"/>
        </w:trPr>
        <w:tc>
          <w:tcPr>
            <w:tcW w:w="6734" w:type="dxa"/>
          </w:tcPr>
          <w:p w:rsidR="009B1C36" w:rsidRPr="000E5298" w:rsidRDefault="009B1C36" w:rsidP="00FB1727">
            <w:pPr>
              <w:rPr>
                <w:i/>
                <w:sz w:val="36"/>
                <w:szCs w:val="36"/>
              </w:rPr>
            </w:pPr>
            <w:r w:rsidRPr="000E5298">
              <w:rPr>
                <w:i/>
                <w:sz w:val="36"/>
                <w:szCs w:val="36"/>
              </w:rPr>
              <w:t>ИТОГО</w:t>
            </w:r>
          </w:p>
        </w:tc>
        <w:tc>
          <w:tcPr>
            <w:tcW w:w="2195" w:type="dxa"/>
          </w:tcPr>
          <w:p w:rsidR="009B1C36" w:rsidRPr="000E5298" w:rsidRDefault="008561D8" w:rsidP="00CD5C39">
            <w:pPr>
              <w:spacing w:line="360" w:lineRule="auto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484</w:t>
            </w:r>
          </w:p>
        </w:tc>
        <w:tc>
          <w:tcPr>
            <w:tcW w:w="1248" w:type="dxa"/>
          </w:tcPr>
          <w:p w:rsidR="000E5298" w:rsidRPr="000E5298" w:rsidRDefault="00C16C11" w:rsidP="000E5298">
            <w:pPr>
              <w:spacing w:line="360" w:lineRule="auto"/>
              <w:jc w:val="right"/>
              <w:rPr>
                <w:b/>
                <w:sz w:val="36"/>
                <w:szCs w:val="36"/>
              </w:rPr>
            </w:pPr>
            <w:r w:rsidRPr="000E5298">
              <w:rPr>
                <w:b/>
                <w:sz w:val="36"/>
                <w:szCs w:val="36"/>
              </w:rPr>
              <w:t>10</w:t>
            </w:r>
            <w:r w:rsidR="000E5298" w:rsidRPr="000E5298">
              <w:rPr>
                <w:b/>
                <w:sz w:val="36"/>
                <w:szCs w:val="36"/>
              </w:rPr>
              <w:t>0</w:t>
            </w:r>
          </w:p>
        </w:tc>
      </w:tr>
    </w:tbl>
    <w:p w:rsidR="009B1C36" w:rsidRPr="00120837" w:rsidRDefault="009B1C36" w:rsidP="009B1C36">
      <w:pPr>
        <w:pStyle w:val="a5"/>
        <w:rPr>
          <w:color w:val="943634"/>
          <w:highlight w:val="yellow"/>
        </w:rPr>
      </w:pPr>
    </w:p>
    <w:p w:rsidR="009B1C36" w:rsidRDefault="009B1C36" w:rsidP="009B1C36">
      <w:pPr>
        <w:pStyle w:val="a5"/>
        <w:rPr>
          <w:sz w:val="36"/>
          <w:szCs w:val="36"/>
        </w:rPr>
      </w:pPr>
      <w:r w:rsidRPr="000F10E1">
        <w:rPr>
          <w:sz w:val="36"/>
          <w:szCs w:val="36"/>
        </w:rPr>
        <w:t>Возрастная структура опрошенных</w:t>
      </w:r>
      <w:r w:rsidR="006F67C2" w:rsidRPr="000F10E1">
        <w:rPr>
          <w:sz w:val="36"/>
          <w:szCs w:val="36"/>
        </w:rPr>
        <w:t xml:space="preserve"> респондентов</w:t>
      </w:r>
      <w:r w:rsidRPr="000F10E1">
        <w:rPr>
          <w:sz w:val="36"/>
          <w:szCs w:val="36"/>
        </w:rPr>
        <w:t xml:space="preserve"> представлена на рис. 1.</w:t>
      </w:r>
    </w:p>
    <w:p w:rsidR="00993FF1" w:rsidRPr="000F10E1" w:rsidRDefault="00993FF1" w:rsidP="009B1C36">
      <w:pPr>
        <w:pStyle w:val="a5"/>
        <w:rPr>
          <w:sz w:val="36"/>
          <w:szCs w:val="36"/>
        </w:rPr>
      </w:pPr>
    </w:p>
    <w:p w:rsidR="000F10E1" w:rsidRPr="000F10E1" w:rsidRDefault="00055A81" w:rsidP="000F10E1">
      <w:pPr>
        <w:pStyle w:val="a5"/>
        <w:ind w:firstLine="0"/>
        <w:rPr>
          <w:sz w:val="40"/>
          <w:szCs w:val="40"/>
          <w:highlight w:val="yellow"/>
        </w:rPr>
      </w:pPr>
      <w:r>
        <w:rPr>
          <w:noProof/>
          <w:sz w:val="40"/>
          <w:szCs w:val="40"/>
        </w:rPr>
        <w:drawing>
          <wp:inline distT="0" distB="0" distL="0" distR="0">
            <wp:extent cx="6220813" cy="4181475"/>
            <wp:effectExtent l="8537" t="0" r="0" b="0"/>
            <wp:docPr id="2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1C36" w:rsidRPr="00120837" w:rsidRDefault="009B1C36" w:rsidP="002E1687">
      <w:pPr>
        <w:pStyle w:val="a5"/>
        <w:ind w:left="-426" w:firstLine="0"/>
        <w:jc w:val="center"/>
        <w:rPr>
          <w:highlight w:val="yellow"/>
        </w:rPr>
      </w:pPr>
    </w:p>
    <w:p w:rsidR="009B1C36" w:rsidRPr="000F10E1" w:rsidRDefault="009B1C36" w:rsidP="009B1C36">
      <w:pPr>
        <w:spacing w:line="360" w:lineRule="auto"/>
        <w:jc w:val="both"/>
        <w:rPr>
          <w:b/>
          <w:i/>
          <w:sz w:val="36"/>
          <w:szCs w:val="36"/>
        </w:rPr>
      </w:pPr>
      <w:r w:rsidRPr="000F10E1">
        <w:rPr>
          <w:b/>
          <w:i/>
          <w:sz w:val="36"/>
          <w:szCs w:val="36"/>
        </w:rPr>
        <w:t>Рис.1.  Возраст респондентов</w:t>
      </w:r>
      <w:r w:rsidR="002E1687" w:rsidRPr="000F10E1">
        <w:rPr>
          <w:b/>
          <w:i/>
          <w:sz w:val="36"/>
          <w:szCs w:val="36"/>
        </w:rPr>
        <w:t xml:space="preserve">(%,  </w:t>
      </w:r>
      <w:r w:rsidR="002E1687" w:rsidRPr="000F10E1">
        <w:rPr>
          <w:b/>
          <w:i/>
          <w:sz w:val="36"/>
          <w:szCs w:val="36"/>
          <w:lang w:val="en-US"/>
        </w:rPr>
        <w:t>N</w:t>
      </w:r>
      <w:r w:rsidR="002E1687" w:rsidRPr="000F10E1">
        <w:rPr>
          <w:b/>
          <w:i/>
          <w:sz w:val="36"/>
          <w:szCs w:val="36"/>
        </w:rPr>
        <w:t>=</w:t>
      </w:r>
      <w:r w:rsidR="00993FF1">
        <w:rPr>
          <w:b/>
          <w:i/>
          <w:sz w:val="36"/>
          <w:szCs w:val="36"/>
        </w:rPr>
        <w:t>484</w:t>
      </w:r>
      <w:r w:rsidR="002E1687" w:rsidRPr="000F10E1">
        <w:rPr>
          <w:b/>
          <w:i/>
          <w:sz w:val="36"/>
          <w:szCs w:val="36"/>
        </w:rPr>
        <w:t>).</w:t>
      </w:r>
    </w:p>
    <w:p w:rsidR="00B05454" w:rsidRPr="000F10E1" w:rsidRDefault="00B05454" w:rsidP="009B1C36">
      <w:pPr>
        <w:spacing w:line="360" w:lineRule="auto"/>
        <w:jc w:val="both"/>
        <w:rPr>
          <w:b/>
          <w:i/>
          <w:sz w:val="36"/>
          <w:szCs w:val="36"/>
          <w:highlight w:val="yellow"/>
        </w:rPr>
      </w:pPr>
    </w:p>
    <w:p w:rsidR="00410419" w:rsidRDefault="00993FF1" w:rsidP="00410419">
      <w:pPr>
        <w:spacing w:line="360" w:lineRule="auto"/>
        <w:jc w:val="both"/>
        <w:rPr>
          <w:b/>
          <w:i/>
          <w:sz w:val="36"/>
          <w:szCs w:val="36"/>
        </w:rPr>
      </w:pPr>
      <w:r w:rsidRPr="00993FF1">
        <w:rPr>
          <w:b/>
          <w:i/>
          <w:noProof/>
          <w:sz w:val="36"/>
          <w:szCs w:val="36"/>
        </w:rPr>
        <w:lastRenderedPageBreak/>
        <w:drawing>
          <wp:inline distT="0" distB="0" distL="0" distR="0">
            <wp:extent cx="6257925" cy="38004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10419" w:rsidRPr="007D0A97">
        <w:rPr>
          <w:b/>
          <w:i/>
          <w:sz w:val="36"/>
          <w:szCs w:val="36"/>
        </w:rPr>
        <w:t>Рис.2.  Территория опроса</w:t>
      </w:r>
      <w:r w:rsidR="00D249D1" w:rsidRPr="007D0A97">
        <w:rPr>
          <w:b/>
          <w:i/>
          <w:sz w:val="36"/>
          <w:szCs w:val="36"/>
        </w:rPr>
        <w:t xml:space="preserve">. Поселения </w:t>
      </w:r>
      <w:proofErr w:type="spellStart"/>
      <w:r w:rsidR="00D249D1" w:rsidRPr="007D0A97">
        <w:rPr>
          <w:b/>
          <w:i/>
          <w:sz w:val="36"/>
          <w:szCs w:val="36"/>
        </w:rPr>
        <w:t>Нижневартовского</w:t>
      </w:r>
      <w:proofErr w:type="spellEnd"/>
      <w:r w:rsidR="00D249D1" w:rsidRPr="007D0A97">
        <w:rPr>
          <w:b/>
          <w:i/>
          <w:sz w:val="36"/>
          <w:szCs w:val="36"/>
        </w:rPr>
        <w:t xml:space="preserve"> района</w:t>
      </w:r>
      <w:r w:rsidR="00410419" w:rsidRPr="007D0A97">
        <w:rPr>
          <w:b/>
          <w:i/>
          <w:sz w:val="36"/>
          <w:szCs w:val="36"/>
        </w:rPr>
        <w:t>(</w:t>
      </w:r>
      <w:r w:rsidR="007245F7" w:rsidRPr="007D0A97">
        <w:rPr>
          <w:b/>
          <w:i/>
          <w:sz w:val="36"/>
          <w:szCs w:val="36"/>
        </w:rPr>
        <w:t>%</w:t>
      </w:r>
      <w:r w:rsidR="00410419" w:rsidRPr="007D0A97">
        <w:rPr>
          <w:b/>
          <w:i/>
          <w:sz w:val="36"/>
          <w:szCs w:val="36"/>
        </w:rPr>
        <w:t xml:space="preserve">,  </w:t>
      </w:r>
      <w:r w:rsidR="00410419" w:rsidRPr="007D0A97">
        <w:rPr>
          <w:b/>
          <w:i/>
          <w:sz w:val="36"/>
          <w:szCs w:val="36"/>
          <w:lang w:val="en-US"/>
        </w:rPr>
        <w:t>N</w:t>
      </w:r>
      <w:r w:rsidR="00410419" w:rsidRPr="007D0A97">
        <w:rPr>
          <w:b/>
          <w:i/>
          <w:sz w:val="36"/>
          <w:szCs w:val="36"/>
        </w:rPr>
        <w:t>=</w:t>
      </w:r>
      <w:r w:rsidR="000F10E1" w:rsidRPr="007D0A97">
        <w:rPr>
          <w:b/>
          <w:i/>
          <w:sz w:val="36"/>
          <w:szCs w:val="36"/>
        </w:rPr>
        <w:t>4</w:t>
      </w:r>
      <w:r>
        <w:rPr>
          <w:b/>
          <w:i/>
          <w:sz w:val="36"/>
          <w:szCs w:val="36"/>
        </w:rPr>
        <w:t>84</w:t>
      </w:r>
      <w:r w:rsidR="007D0A97">
        <w:rPr>
          <w:b/>
          <w:i/>
          <w:sz w:val="36"/>
          <w:szCs w:val="36"/>
        </w:rPr>
        <w:t>)</w:t>
      </w:r>
    </w:p>
    <w:p w:rsidR="00A20FA4" w:rsidRPr="007D0A97" w:rsidRDefault="00A20FA4" w:rsidP="00410419">
      <w:pPr>
        <w:spacing w:line="360" w:lineRule="auto"/>
        <w:jc w:val="both"/>
        <w:rPr>
          <w:b/>
          <w:i/>
          <w:sz w:val="36"/>
          <w:szCs w:val="36"/>
        </w:rPr>
      </w:pPr>
    </w:p>
    <w:p w:rsidR="00A42053" w:rsidRDefault="00A42053" w:rsidP="00A41159">
      <w:pPr>
        <w:numPr>
          <w:ilvl w:val="0"/>
          <w:numId w:val="4"/>
        </w:numPr>
        <w:spacing w:line="360" w:lineRule="auto"/>
        <w:jc w:val="both"/>
        <w:rPr>
          <w:b/>
          <w:iCs/>
          <w:smallCaps/>
          <w:sz w:val="36"/>
          <w:szCs w:val="36"/>
        </w:rPr>
      </w:pPr>
      <w:r w:rsidRPr="00E2799C">
        <w:rPr>
          <w:b/>
          <w:iCs/>
          <w:smallCaps/>
          <w:sz w:val="36"/>
          <w:szCs w:val="36"/>
        </w:rPr>
        <w:t xml:space="preserve">Оценка </w:t>
      </w:r>
      <w:r w:rsidR="00EB278E">
        <w:rPr>
          <w:b/>
          <w:iCs/>
          <w:smallCaps/>
          <w:sz w:val="36"/>
          <w:szCs w:val="36"/>
        </w:rPr>
        <w:t>комфортности жизни</w:t>
      </w:r>
      <w:r w:rsidR="00A20FA4">
        <w:rPr>
          <w:b/>
          <w:iCs/>
          <w:smallCaps/>
          <w:sz w:val="36"/>
          <w:szCs w:val="36"/>
        </w:rPr>
        <w:t xml:space="preserve"> в поселениях</w:t>
      </w:r>
    </w:p>
    <w:p w:rsidR="00E2799C" w:rsidRPr="00A20FA4" w:rsidRDefault="00E2799C" w:rsidP="00E2799C">
      <w:pPr>
        <w:spacing w:line="360" w:lineRule="auto"/>
        <w:jc w:val="both"/>
        <w:rPr>
          <w:b/>
          <w:iCs/>
          <w:smallCaps/>
          <w:sz w:val="36"/>
          <w:szCs w:val="36"/>
        </w:rPr>
      </w:pPr>
    </w:p>
    <w:p w:rsidR="00133204" w:rsidRDefault="00B2003E" w:rsidP="00596E7D">
      <w:pPr>
        <w:pStyle w:val="a7"/>
        <w:spacing w:line="36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Комфортность проживания населения на определенной территории определяется, в первую очередь, развитием социальной </w:t>
      </w:r>
      <w:r w:rsidR="00E44F14">
        <w:rPr>
          <w:sz w:val="36"/>
          <w:szCs w:val="36"/>
        </w:rPr>
        <w:t xml:space="preserve"> и экономической </w:t>
      </w:r>
      <w:r>
        <w:rPr>
          <w:sz w:val="36"/>
          <w:szCs w:val="36"/>
        </w:rPr>
        <w:t>инфраструктуры, состоянием окружающей среды и благоустройством территории. Итогом</w:t>
      </w:r>
      <w:r w:rsidR="0065321E">
        <w:rPr>
          <w:sz w:val="36"/>
          <w:szCs w:val="36"/>
        </w:rPr>
        <w:t xml:space="preserve"> же</w:t>
      </w:r>
      <w:r>
        <w:rPr>
          <w:sz w:val="36"/>
          <w:szCs w:val="36"/>
        </w:rPr>
        <w:t xml:space="preserve"> </w:t>
      </w:r>
      <w:r w:rsidR="00E44F14">
        <w:rPr>
          <w:sz w:val="36"/>
          <w:szCs w:val="36"/>
        </w:rPr>
        <w:t>комплексной оценки комфортности проживания является субъективное мнение, которое отражает желание или не желание человека жить на данной территории</w:t>
      </w:r>
      <w:r w:rsidR="009350E2">
        <w:rPr>
          <w:sz w:val="36"/>
          <w:szCs w:val="36"/>
        </w:rPr>
        <w:t>, в определенном населенном пункте.</w:t>
      </w:r>
    </w:p>
    <w:p w:rsidR="00356A11" w:rsidRDefault="00596E7D" w:rsidP="00596E7D">
      <w:pPr>
        <w:pStyle w:val="a7"/>
        <w:spacing w:line="36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lastRenderedPageBreak/>
        <w:t>Несмотря на множество экономических, инфраструктурных проблем, только 5% опрошенных жителей района планирует переезд на другое место жительства</w:t>
      </w:r>
      <w:r w:rsidR="00356A11">
        <w:rPr>
          <w:sz w:val="36"/>
          <w:szCs w:val="36"/>
        </w:rPr>
        <w:t>, в то же время 25,4% респондентов заявили о том, что они хотят, чтобы их дети жили в более комфортных условиях, в населенных пунктах, где больше перспектив для молодежи.</w:t>
      </w:r>
    </w:p>
    <w:p w:rsidR="00356A11" w:rsidRDefault="00356A11" w:rsidP="00596E7D">
      <w:pPr>
        <w:pStyle w:val="a7"/>
        <w:spacing w:line="36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На вопрос: «</w:t>
      </w:r>
      <w:r w:rsidRPr="00885B01">
        <w:rPr>
          <w:b/>
          <w:sz w:val="36"/>
          <w:szCs w:val="36"/>
        </w:rPr>
        <w:t>Хотите ли Вы, чтобы Ваши дети после обучения и получения профессии остались жить в своем Нижневартовском районе?»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респондеты</w:t>
      </w:r>
      <w:proofErr w:type="spellEnd"/>
      <w:r>
        <w:rPr>
          <w:sz w:val="36"/>
          <w:szCs w:val="36"/>
        </w:rPr>
        <w:t xml:space="preserve"> ответили:</w:t>
      </w:r>
    </w:p>
    <w:p w:rsidR="00356A11" w:rsidRDefault="00356A11" w:rsidP="00667907">
      <w:pPr>
        <w:pStyle w:val="a7"/>
        <w:numPr>
          <w:ilvl w:val="0"/>
          <w:numId w:val="20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Да – 4</w:t>
      </w:r>
      <w:r w:rsidR="00E02237">
        <w:rPr>
          <w:sz w:val="36"/>
          <w:szCs w:val="36"/>
        </w:rPr>
        <w:t>1</w:t>
      </w:r>
      <w:r>
        <w:rPr>
          <w:sz w:val="36"/>
          <w:szCs w:val="36"/>
        </w:rPr>
        <w:t>,</w:t>
      </w:r>
      <w:r w:rsidR="00E02237">
        <w:rPr>
          <w:sz w:val="36"/>
          <w:szCs w:val="36"/>
        </w:rPr>
        <w:t>9</w:t>
      </w:r>
      <w:r>
        <w:rPr>
          <w:sz w:val="36"/>
          <w:szCs w:val="36"/>
        </w:rPr>
        <w:t>%</w:t>
      </w:r>
    </w:p>
    <w:p w:rsidR="00356A11" w:rsidRDefault="00356A11" w:rsidP="00667907">
      <w:pPr>
        <w:pStyle w:val="a7"/>
        <w:numPr>
          <w:ilvl w:val="0"/>
          <w:numId w:val="20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Нет – 25,4%</w:t>
      </w:r>
    </w:p>
    <w:p w:rsidR="00667907" w:rsidRDefault="00356A11" w:rsidP="00667907">
      <w:pPr>
        <w:pStyle w:val="a7"/>
        <w:numPr>
          <w:ilvl w:val="0"/>
          <w:numId w:val="20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Затрудняюсь ответить</w:t>
      </w:r>
      <w:r w:rsidR="00667907">
        <w:rPr>
          <w:sz w:val="36"/>
          <w:szCs w:val="36"/>
        </w:rPr>
        <w:t xml:space="preserve"> – 32,</w:t>
      </w:r>
      <w:r w:rsidR="00E02237">
        <w:rPr>
          <w:sz w:val="36"/>
          <w:szCs w:val="36"/>
        </w:rPr>
        <w:t>7</w:t>
      </w:r>
      <w:r w:rsidR="00667907">
        <w:rPr>
          <w:sz w:val="36"/>
          <w:szCs w:val="36"/>
        </w:rPr>
        <w:t xml:space="preserve">% </w:t>
      </w:r>
    </w:p>
    <w:p w:rsidR="00356A11" w:rsidRDefault="00667907" w:rsidP="00667907">
      <w:pPr>
        <w:pStyle w:val="a7"/>
        <w:spacing w:line="360" w:lineRule="auto"/>
        <w:ind w:left="1428"/>
        <w:rPr>
          <w:sz w:val="36"/>
          <w:szCs w:val="36"/>
        </w:rPr>
      </w:pPr>
      <w:r>
        <w:rPr>
          <w:sz w:val="36"/>
          <w:szCs w:val="36"/>
        </w:rPr>
        <w:t xml:space="preserve">(в последнюю категорию вошли так же ответы «дети сами будут решать», «у меня взрослые дети, уже </w:t>
      </w:r>
      <w:proofErr w:type="gramStart"/>
      <w:r>
        <w:rPr>
          <w:sz w:val="36"/>
          <w:szCs w:val="36"/>
        </w:rPr>
        <w:t>решили</w:t>
      </w:r>
      <w:proofErr w:type="gramEnd"/>
      <w:r>
        <w:rPr>
          <w:sz w:val="36"/>
          <w:szCs w:val="36"/>
        </w:rPr>
        <w:t xml:space="preserve"> где жить»)</w:t>
      </w:r>
    </w:p>
    <w:p w:rsidR="00596E7D" w:rsidRDefault="00356A11" w:rsidP="00596E7D">
      <w:pPr>
        <w:pStyle w:val="a7"/>
        <w:spacing w:line="36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03149">
        <w:rPr>
          <w:sz w:val="36"/>
          <w:szCs w:val="36"/>
        </w:rPr>
        <w:t>Причины, по которым жители района хотят переезда своих детей:</w:t>
      </w:r>
    </w:p>
    <w:p w:rsidR="00403149" w:rsidRPr="00885B01" w:rsidRDefault="00403149" w:rsidP="00596E7D">
      <w:pPr>
        <w:pStyle w:val="a7"/>
        <w:spacing w:line="360" w:lineRule="auto"/>
        <w:ind w:firstLine="708"/>
        <w:rPr>
          <w:i/>
          <w:sz w:val="36"/>
          <w:szCs w:val="36"/>
        </w:rPr>
      </w:pPr>
      <w:r>
        <w:rPr>
          <w:sz w:val="36"/>
          <w:szCs w:val="36"/>
        </w:rPr>
        <w:t xml:space="preserve">1 – </w:t>
      </w:r>
      <w:r w:rsidRPr="00885B01">
        <w:rPr>
          <w:i/>
          <w:sz w:val="36"/>
          <w:szCs w:val="36"/>
        </w:rPr>
        <w:t>Для молодежи недостаточно перспектив, рабочих мест, - придется уезжать – 27,3%</w:t>
      </w:r>
    </w:p>
    <w:p w:rsidR="00403149" w:rsidRPr="00885B01" w:rsidRDefault="00403149" w:rsidP="00596E7D">
      <w:pPr>
        <w:pStyle w:val="a7"/>
        <w:spacing w:line="360" w:lineRule="auto"/>
        <w:ind w:firstLine="708"/>
        <w:rPr>
          <w:i/>
          <w:sz w:val="36"/>
          <w:szCs w:val="36"/>
        </w:rPr>
      </w:pPr>
      <w:r w:rsidRPr="00885B01">
        <w:rPr>
          <w:i/>
          <w:sz w:val="36"/>
          <w:szCs w:val="36"/>
        </w:rPr>
        <w:t>2 – хочется, чтобы дети жили в более комфортных, благоустроенных условиях – 16,9%</w:t>
      </w:r>
    </w:p>
    <w:p w:rsidR="00403149" w:rsidRPr="008D5CF9" w:rsidRDefault="00403149" w:rsidP="00596E7D">
      <w:pPr>
        <w:pStyle w:val="a7"/>
        <w:spacing w:line="360" w:lineRule="auto"/>
        <w:ind w:firstLine="708"/>
        <w:rPr>
          <w:i/>
          <w:sz w:val="36"/>
          <w:szCs w:val="36"/>
        </w:rPr>
      </w:pPr>
      <w:r w:rsidRPr="00885B01">
        <w:rPr>
          <w:i/>
          <w:sz w:val="36"/>
          <w:szCs w:val="36"/>
        </w:rPr>
        <w:lastRenderedPageBreak/>
        <w:t>3 – наша семья здесь временно, планируем уехать в будущем – 5,2%</w:t>
      </w:r>
      <w:r w:rsidR="002E6A4C" w:rsidRPr="00885B01">
        <w:rPr>
          <w:i/>
          <w:sz w:val="36"/>
          <w:szCs w:val="36"/>
        </w:rPr>
        <w:t>.</w:t>
      </w:r>
    </w:p>
    <w:p w:rsidR="002E6A4C" w:rsidRPr="004C0AC7" w:rsidRDefault="004C0AC7" w:rsidP="00596E7D">
      <w:pPr>
        <w:pStyle w:val="a7"/>
        <w:spacing w:line="36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Гораздо чаще других настроены на постоянное проживание в своем селе жители Ваты (75%), </w:t>
      </w:r>
      <w:proofErr w:type="spellStart"/>
      <w:r>
        <w:rPr>
          <w:sz w:val="36"/>
          <w:szCs w:val="36"/>
        </w:rPr>
        <w:t>Покура</w:t>
      </w:r>
      <w:proofErr w:type="spellEnd"/>
      <w:r>
        <w:rPr>
          <w:sz w:val="36"/>
          <w:szCs w:val="36"/>
        </w:rPr>
        <w:t xml:space="preserve"> (68%), </w:t>
      </w:r>
      <w:proofErr w:type="spellStart"/>
      <w:r w:rsidR="00FF7BA1">
        <w:rPr>
          <w:sz w:val="36"/>
          <w:szCs w:val="36"/>
        </w:rPr>
        <w:t>Ваховска</w:t>
      </w:r>
      <w:proofErr w:type="spellEnd"/>
      <w:r w:rsidR="00FF7BA1">
        <w:rPr>
          <w:sz w:val="36"/>
          <w:szCs w:val="36"/>
        </w:rPr>
        <w:t xml:space="preserve"> (57,7%) и </w:t>
      </w:r>
      <w:proofErr w:type="spellStart"/>
      <w:r>
        <w:rPr>
          <w:sz w:val="36"/>
          <w:szCs w:val="36"/>
        </w:rPr>
        <w:t>Агана</w:t>
      </w:r>
      <w:proofErr w:type="spellEnd"/>
      <w:r>
        <w:rPr>
          <w:sz w:val="36"/>
          <w:szCs w:val="36"/>
        </w:rPr>
        <w:t xml:space="preserve"> (55,6%).</w:t>
      </w:r>
    </w:p>
    <w:p w:rsidR="002E6A4C" w:rsidRPr="002E6A4C" w:rsidRDefault="002E6A4C" w:rsidP="002E6A4C">
      <w:pPr>
        <w:pStyle w:val="a7"/>
        <w:spacing w:line="360" w:lineRule="auto"/>
        <w:ind w:firstLine="708"/>
        <w:jc w:val="right"/>
        <w:rPr>
          <w:i/>
          <w:sz w:val="36"/>
          <w:szCs w:val="36"/>
        </w:rPr>
      </w:pPr>
      <w:r w:rsidRPr="002E6A4C">
        <w:rPr>
          <w:i/>
          <w:sz w:val="36"/>
          <w:szCs w:val="36"/>
        </w:rPr>
        <w:t>Таблица 2</w:t>
      </w:r>
    </w:p>
    <w:tbl>
      <w:tblPr>
        <w:tblStyle w:val="-1"/>
        <w:tblW w:w="10086" w:type="dxa"/>
        <w:tblLook w:val="04A0"/>
      </w:tblPr>
      <w:tblGrid>
        <w:gridCol w:w="6246"/>
        <w:gridCol w:w="2008"/>
        <w:gridCol w:w="1832"/>
      </w:tblGrid>
      <w:tr w:rsidR="002E6A4C" w:rsidRPr="002E6A4C" w:rsidTr="0069676F">
        <w:trPr>
          <w:cnfStyle w:val="100000000000"/>
          <w:trHeight w:val="315"/>
        </w:trPr>
        <w:tc>
          <w:tcPr>
            <w:tcW w:w="10006" w:type="dxa"/>
            <w:gridSpan w:val="3"/>
            <w:hideMark/>
          </w:tcPr>
          <w:p w:rsidR="002E6A4C" w:rsidRPr="002E6A4C" w:rsidRDefault="002E6A4C" w:rsidP="002E6A4C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Хотите ли Вы, чтобы Ваши дети после обучения и получения профессии остались жить в своем Нижневартовском районе?</w:t>
            </w:r>
          </w:p>
        </w:tc>
      </w:tr>
      <w:tr w:rsidR="0069676F" w:rsidRPr="002E6A4C" w:rsidTr="0069676F">
        <w:trPr>
          <w:trHeight w:val="315"/>
        </w:trPr>
        <w:tc>
          <w:tcPr>
            <w:tcW w:w="6212" w:type="dxa"/>
            <w:hideMark/>
          </w:tcPr>
          <w:p w:rsidR="0069676F" w:rsidRPr="002E6A4C" w:rsidRDefault="0069676F" w:rsidP="002E6A4C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938" w:type="dxa"/>
            <w:tcBorders>
              <w:right w:val="outset" w:sz="6" w:space="0" w:color="auto"/>
            </w:tcBorders>
            <w:noWrap/>
            <w:hideMark/>
          </w:tcPr>
          <w:p w:rsidR="0069676F" w:rsidRDefault="0069676F" w:rsidP="002E6A4C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Да</w:t>
            </w:r>
          </w:p>
          <w:p w:rsidR="0069676F" w:rsidRPr="002E6A4C" w:rsidRDefault="0069676F" w:rsidP="002E6A4C">
            <w:pPr>
              <w:jc w:val="center"/>
              <w:rPr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1776" w:type="dxa"/>
            <w:tcBorders>
              <w:left w:val="outset" w:sz="6" w:space="0" w:color="auto"/>
            </w:tcBorders>
          </w:tcPr>
          <w:p w:rsidR="0069676F" w:rsidRPr="0069676F" w:rsidRDefault="0069676F" w:rsidP="002E6A4C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Нет</w:t>
            </w:r>
          </w:p>
        </w:tc>
      </w:tr>
      <w:tr w:rsidR="0069676F" w:rsidRPr="002E6A4C" w:rsidTr="0069676F">
        <w:trPr>
          <w:trHeight w:val="315"/>
        </w:trPr>
        <w:tc>
          <w:tcPr>
            <w:tcW w:w="6212" w:type="dxa"/>
            <w:hideMark/>
          </w:tcPr>
          <w:p w:rsidR="0069676F" w:rsidRPr="002E6A4C" w:rsidRDefault="0069676F" w:rsidP="009C3CB2">
            <w:pPr>
              <w:rPr>
                <w:color w:val="000000"/>
                <w:sz w:val="36"/>
                <w:szCs w:val="36"/>
              </w:rPr>
            </w:pPr>
            <w:r w:rsidRPr="002E6A4C">
              <w:rPr>
                <w:color w:val="000000"/>
                <w:sz w:val="36"/>
                <w:szCs w:val="36"/>
              </w:rPr>
              <w:t>Вата</w:t>
            </w:r>
          </w:p>
        </w:tc>
        <w:tc>
          <w:tcPr>
            <w:tcW w:w="1938" w:type="dxa"/>
            <w:tcBorders>
              <w:right w:val="outset" w:sz="6" w:space="0" w:color="auto"/>
            </w:tcBorders>
            <w:noWrap/>
            <w:hideMark/>
          </w:tcPr>
          <w:p w:rsidR="0069676F" w:rsidRPr="002E6A4C" w:rsidRDefault="0069676F" w:rsidP="009C3CB2">
            <w:pPr>
              <w:jc w:val="right"/>
              <w:rPr>
                <w:color w:val="000000"/>
                <w:sz w:val="36"/>
                <w:szCs w:val="36"/>
              </w:rPr>
            </w:pPr>
            <w:r w:rsidRPr="002E6A4C">
              <w:rPr>
                <w:color w:val="000000"/>
                <w:sz w:val="36"/>
                <w:szCs w:val="36"/>
              </w:rPr>
              <w:t>75,0%</w:t>
            </w:r>
          </w:p>
        </w:tc>
        <w:tc>
          <w:tcPr>
            <w:tcW w:w="1776" w:type="dxa"/>
            <w:tcBorders>
              <w:left w:val="outset" w:sz="6" w:space="0" w:color="auto"/>
            </w:tcBorders>
            <w:vAlign w:val="center"/>
          </w:tcPr>
          <w:p w:rsidR="0069676F" w:rsidRPr="0069676F" w:rsidRDefault="0069676F">
            <w:pPr>
              <w:jc w:val="right"/>
              <w:rPr>
                <w:color w:val="000000"/>
                <w:sz w:val="36"/>
                <w:szCs w:val="36"/>
              </w:rPr>
            </w:pPr>
            <w:r w:rsidRPr="0069676F">
              <w:rPr>
                <w:color w:val="000000"/>
                <w:sz w:val="36"/>
                <w:szCs w:val="36"/>
              </w:rPr>
              <w:t>0,0%</w:t>
            </w:r>
          </w:p>
        </w:tc>
      </w:tr>
      <w:tr w:rsidR="0069676F" w:rsidRPr="002E6A4C" w:rsidTr="0069676F">
        <w:trPr>
          <w:trHeight w:val="300"/>
        </w:trPr>
        <w:tc>
          <w:tcPr>
            <w:tcW w:w="6212" w:type="dxa"/>
            <w:hideMark/>
          </w:tcPr>
          <w:p w:rsidR="0069676F" w:rsidRPr="002E6A4C" w:rsidRDefault="0069676F" w:rsidP="002E6A4C">
            <w:pPr>
              <w:rPr>
                <w:color w:val="000000"/>
                <w:sz w:val="36"/>
                <w:szCs w:val="36"/>
              </w:rPr>
            </w:pPr>
            <w:proofErr w:type="spellStart"/>
            <w:r w:rsidRPr="002E6A4C">
              <w:rPr>
                <w:color w:val="000000"/>
                <w:sz w:val="36"/>
                <w:szCs w:val="36"/>
              </w:rPr>
              <w:t>Покур</w:t>
            </w:r>
            <w:proofErr w:type="spellEnd"/>
          </w:p>
        </w:tc>
        <w:tc>
          <w:tcPr>
            <w:tcW w:w="1938" w:type="dxa"/>
            <w:tcBorders>
              <w:right w:val="outset" w:sz="6" w:space="0" w:color="auto"/>
            </w:tcBorders>
            <w:noWrap/>
            <w:hideMark/>
          </w:tcPr>
          <w:p w:rsidR="0069676F" w:rsidRPr="002E6A4C" w:rsidRDefault="0069676F" w:rsidP="009C3CB2">
            <w:pPr>
              <w:jc w:val="right"/>
              <w:rPr>
                <w:color w:val="000000"/>
                <w:sz w:val="36"/>
                <w:szCs w:val="36"/>
              </w:rPr>
            </w:pPr>
            <w:r w:rsidRPr="002E6A4C">
              <w:rPr>
                <w:color w:val="000000"/>
                <w:sz w:val="36"/>
                <w:szCs w:val="36"/>
              </w:rPr>
              <w:t>68,4%</w:t>
            </w:r>
          </w:p>
        </w:tc>
        <w:tc>
          <w:tcPr>
            <w:tcW w:w="1776" w:type="dxa"/>
            <w:tcBorders>
              <w:left w:val="outset" w:sz="6" w:space="0" w:color="auto"/>
            </w:tcBorders>
            <w:vAlign w:val="center"/>
          </w:tcPr>
          <w:p w:rsidR="0069676F" w:rsidRPr="0069676F" w:rsidRDefault="0069676F">
            <w:pPr>
              <w:jc w:val="right"/>
              <w:rPr>
                <w:color w:val="000000"/>
                <w:sz w:val="36"/>
                <w:szCs w:val="36"/>
              </w:rPr>
            </w:pPr>
            <w:r w:rsidRPr="0069676F">
              <w:rPr>
                <w:color w:val="000000"/>
                <w:sz w:val="36"/>
                <w:szCs w:val="36"/>
              </w:rPr>
              <w:t>7,9%</w:t>
            </w:r>
          </w:p>
        </w:tc>
      </w:tr>
      <w:tr w:rsidR="0069676F" w:rsidRPr="002E6A4C" w:rsidTr="0069676F">
        <w:trPr>
          <w:trHeight w:val="300"/>
        </w:trPr>
        <w:tc>
          <w:tcPr>
            <w:tcW w:w="6212" w:type="dxa"/>
            <w:hideMark/>
          </w:tcPr>
          <w:p w:rsidR="0069676F" w:rsidRPr="002E6A4C" w:rsidRDefault="0069676F" w:rsidP="002E6A4C">
            <w:pPr>
              <w:rPr>
                <w:color w:val="000000"/>
                <w:sz w:val="36"/>
                <w:szCs w:val="36"/>
              </w:rPr>
            </w:pPr>
            <w:proofErr w:type="spellStart"/>
            <w:r w:rsidRPr="002E6A4C">
              <w:rPr>
                <w:color w:val="000000"/>
                <w:sz w:val="36"/>
                <w:szCs w:val="36"/>
              </w:rPr>
              <w:t>Ваховск</w:t>
            </w:r>
            <w:proofErr w:type="spellEnd"/>
          </w:p>
        </w:tc>
        <w:tc>
          <w:tcPr>
            <w:tcW w:w="1938" w:type="dxa"/>
            <w:tcBorders>
              <w:right w:val="outset" w:sz="6" w:space="0" w:color="auto"/>
            </w:tcBorders>
            <w:noWrap/>
            <w:hideMark/>
          </w:tcPr>
          <w:p w:rsidR="0069676F" w:rsidRPr="002E6A4C" w:rsidRDefault="0069676F" w:rsidP="009C3CB2">
            <w:pPr>
              <w:jc w:val="right"/>
              <w:rPr>
                <w:color w:val="000000"/>
                <w:sz w:val="36"/>
                <w:szCs w:val="36"/>
              </w:rPr>
            </w:pPr>
            <w:r w:rsidRPr="002E6A4C">
              <w:rPr>
                <w:color w:val="000000"/>
                <w:sz w:val="36"/>
                <w:szCs w:val="36"/>
              </w:rPr>
              <w:t>57,7%</w:t>
            </w:r>
          </w:p>
        </w:tc>
        <w:tc>
          <w:tcPr>
            <w:tcW w:w="1776" w:type="dxa"/>
            <w:tcBorders>
              <w:left w:val="outset" w:sz="6" w:space="0" w:color="auto"/>
            </w:tcBorders>
            <w:vAlign w:val="center"/>
          </w:tcPr>
          <w:p w:rsidR="0069676F" w:rsidRPr="0069676F" w:rsidRDefault="0069676F">
            <w:pPr>
              <w:jc w:val="right"/>
              <w:rPr>
                <w:color w:val="000000"/>
                <w:sz w:val="36"/>
                <w:szCs w:val="36"/>
              </w:rPr>
            </w:pPr>
            <w:r w:rsidRPr="0069676F">
              <w:rPr>
                <w:color w:val="000000"/>
                <w:sz w:val="36"/>
                <w:szCs w:val="36"/>
              </w:rPr>
              <w:t>15,4%</w:t>
            </w:r>
          </w:p>
        </w:tc>
      </w:tr>
      <w:tr w:rsidR="0069676F" w:rsidRPr="002E6A4C" w:rsidTr="0069676F">
        <w:trPr>
          <w:trHeight w:val="300"/>
        </w:trPr>
        <w:tc>
          <w:tcPr>
            <w:tcW w:w="6212" w:type="dxa"/>
            <w:hideMark/>
          </w:tcPr>
          <w:p w:rsidR="0069676F" w:rsidRPr="002E6A4C" w:rsidRDefault="0069676F" w:rsidP="002E6A4C">
            <w:pPr>
              <w:rPr>
                <w:color w:val="000000"/>
                <w:sz w:val="36"/>
                <w:szCs w:val="36"/>
              </w:rPr>
            </w:pPr>
            <w:proofErr w:type="spellStart"/>
            <w:r w:rsidRPr="002E6A4C">
              <w:rPr>
                <w:color w:val="000000"/>
                <w:sz w:val="36"/>
                <w:szCs w:val="36"/>
              </w:rPr>
              <w:t>Аган</w:t>
            </w:r>
            <w:proofErr w:type="spellEnd"/>
          </w:p>
        </w:tc>
        <w:tc>
          <w:tcPr>
            <w:tcW w:w="1938" w:type="dxa"/>
            <w:tcBorders>
              <w:right w:val="outset" w:sz="6" w:space="0" w:color="auto"/>
            </w:tcBorders>
            <w:noWrap/>
            <w:hideMark/>
          </w:tcPr>
          <w:p w:rsidR="0069676F" w:rsidRPr="002E6A4C" w:rsidRDefault="0069676F" w:rsidP="009C3CB2">
            <w:pPr>
              <w:jc w:val="right"/>
              <w:rPr>
                <w:color w:val="000000"/>
                <w:sz w:val="36"/>
                <w:szCs w:val="36"/>
              </w:rPr>
            </w:pPr>
            <w:r w:rsidRPr="002E6A4C">
              <w:rPr>
                <w:color w:val="000000"/>
                <w:sz w:val="36"/>
                <w:szCs w:val="36"/>
              </w:rPr>
              <w:t>55,6%</w:t>
            </w:r>
          </w:p>
        </w:tc>
        <w:tc>
          <w:tcPr>
            <w:tcW w:w="1776" w:type="dxa"/>
            <w:tcBorders>
              <w:left w:val="outset" w:sz="6" w:space="0" w:color="auto"/>
            </w:tcBorders>
            <w:vAlign w:val="center"/>
          </w:tcPr>
          <w:p w:rsidR="0069676F" w:rsidRPr="0069676F" w:rsidRDefault="0069676F">
            <w:pPr>
              <w:jc w:val="right"/>
              <w:rPr>
                <w:color w:val="000000"/>
                <w:sz w:val="36"/>
                <w:szCs w:val="36"/>
              </w:rPr>
            </w:pPr>
            <w:r w:rsidRPr="0069676F">
              <w:rPr>
                <w:color w:val="000000"/>
                <w:sz w:val="36"/>
                <w:szCs w:val="36"/>
              </w:rPr>
              <w:t>18,5%</w:t>
            </w:r>
          </w:p>
        </w:tc>
      </w:tr>
      <w:tr w:rsidR="0069676F" w:rsidRPr="002E6A4C" w:rsidTr="0069676F">
        <w:trPr>
          <w:trHeight w:val="300"/>
        </w:trPr>
        <w:tc>
          <w:tcPr>
            <w:tcW w:w="6212" w:type="dxa"/>
            <w:hideMark/>
          </w:tcPr>
          <w:p w:rsidR="0069676F" w:rsidRPr="002E6A4C" w:rsidRDefault="0069676F" w:rsidP="002E6A4C">
            <w:pPr>
              <w:rPr>
                <w:color w:val="000000"/>
                <w:sz w:val="36"/>
                <w:szCs w:val="36"/>
              </w:rPr>
            </w:pPr>
            <w:proofErr w:type="spellStart"/>
            <w:r w:rsidRPr="002E6A4C">
              <w:rPr>
                <w:color w:val="000000"/>
                <w:sz w:val="36"/>
                <w:szCs w:val="36"/>
              </w:rPr>
              <w:t>Варьеган</w:t>
            </w:r>
            <w:proofErr w:type="spellEnd"/>
          </w:p>
        </w:tc>
        <w:tc>
          <w:tcPr>
            <w:tcW w:w="1938" w:type="dxa"/>
            <w:tcBorders>
              <w:right w:val="outset" w:sz="6" w:space="0" w:color="auto"/>
            </w:tcBorders>
            <w:noWrap/>
            <w:hideMark/>
          </w:tcPr>
          <w:p w:rsidR="0069676F" w:rsidRPr="002E6A4C" w:rsidRDefault="0069676F" w:rsidP="009C3CB2">
            <w:pPr>
              <w:jc w:val="right"/>
              <w:rPr>
                <w:color w:val="000000"/>
                <w:sz w:val="36"/>
                <w:szCs w:val="36"/>
              </w:rPr>
            </w:pPr>
            <w:r w:rsidRPr="002E6A4C">
              <w:rPr>
                <w:color w:val="000000"/>
                <w:sz w:val="36"/>
                <w:szCs w:val="36"/>
              </w:rPr>
              <w:t>47,4%</w:t>
            </w:r>
          </w:p>
        </w:tc>
        <w:tc>
          <w:tcPr>
            <w:tcW w:w="1776" w:type="dxa"/>
            <w:tcBorders>
              <w:left w:val="outset" w:sz="6" w:space="0" w:color="auto"/>
            </w:tcBorders>
            <w:vAlign w:val="center"/>
          </w:tcPr>
          <w:p w:rsidR="0069676F" w:rsidRPr="0069676F" w:rsidRDefault="0069676F">
            <w:pPr>
              <w:jc w:val="right"/>
              <w:rPr>
                <w:color w:val="000000"/>
                <w:sz w:val="36"/>
                <w:szCs w:val="36"/>
              </w:rPr>
            </w:pPr>
            <w:r w:rsidRPr="0069676F">
              <w:rPr>
                <w:color w:val="000000"/>
                <w:sz w:val="36"/>
                <w:szCs w:val="36"/>
              </w:rPr>
              <w:t>10,5%</w:t>
            </w:r>
          </w:p>
        </w:tc>
      </w:tr>
      <w:tr w:rsidR="0069676F" w:rsidRPr="002E6A4C" w:rsidTr="0069676F">
        <w:trPr>
          <w:trHeight w:val="300"/>
        </w:trPr>
        <w:tc>
          <w:tcPr>
            <w:tcW w:w="6212" w:type="dxa"/>
            <w:hideMark/>
          </w:tcPr>
          <w:p w:rsidR="0069676F" w:rsidRPr="002E6A4C" w:rsidRDefault="0069676F" w:rsidP="002E6A4C">
            <w:pPr>
              <w:rPr>
                <w:color w:val="000000"/>
                <w:sz w:val="36"/>
                <w:szCs w:val="36"/>
              </w:rPr>
            </w:pPr>
            <w:proofErr w:type="spellStart"/>
            <w:r w:rsidRPr="002E6A4C">
              <w:rPr>
                <w:color w:val="000000"/>
                <w:sz w:val="36"/>
                <w:szCs w:val="36"/>
              </w:rPr>
              <w:t>Ларьяк</w:t>
            </w:r>
            <w:proofErr w:type="spellEnd"/>
          </w:p>
        </w:tc>
        <w:tc>
          <w:tcPr>
            <w:tcW w:w="1938" w:type="dxa"/>
            <w:tcBorders>
              <w:right w:val="outset" w:sz="6" w:space="0" w:color="auto"/>
            </w:tcBorders>
            <w:noWrap/>
            <w:hideMark/>
          </w:tcPr>
          <w:p w:rsidR="0069676F" w:rsidRPr="002E6A4C" w:rsidRDefault="0069676F" w:rsidP="009C3CB2">
            <w:pPr>
              <w:jc w:val="right"/>
              <w:rPr>
                <w:color w:val="000000"/>
                <w:sz w:val="36"/>
                <w:szCs w:val="36"/>
              </w:rPr>
            </w:pPr>
            <w:r w:rsidRPr="002E6A4C">
              <w:rPr>
                <w:color w:val="000000"/>
                <w:sz w:val="36"/>
                <w:szCs w:val="36"/>
              </w:rPr>
              <w:t>48,0%</w:t>
            </w:r>
          </w:p>
        </w:tc>
        <w:tc>
          <w:tcPr>
            <w:tcW w:w="1776" w:type="dxa"/>
            <w:tcBorders>
              <w:left w:val="outset" w:sz="6" w:space="0" w:color="auto"/>
            </w:tcBorders>
            <w:vAlign w:val="center"/>
          </w:tcPr>
          <w:p w:rsidR="0069676F" w:rsidRPr="0069676F" w:rsidRDefault="0069676F">
            <w:pPr>
              <w:jc w:val="right"/>
              <w:rPr>
                <w:color w:val="000000"/>
                <w:sz w:val="36"/>
                <w:szCs w:val="36"/>
              </w:rPr>
            </w:pPr>
            <w:r w:rsidRPr="0069676F">
              <w:rPr>
                <w:color w:val="000000"/>
                <w:sz w:val="36"/>
                <w:szCs w:val="36"/>
              </w:rPr>
              <w:t>28,0%</w:t>
            </w:r>
          </w:p>
        </w:tc>
      </w:tr>
      <w:tr w:rsidR="0069676F" w:rsidRPr="002E6A4C" w:rsidTr="0069676F">
        <w:trPr>
          <w:trHeight w:val="300"/>
        </w:trPr>
        <w:tc>
          <w:tcPr>
            <w:tcW w:w="6212" w:type="dxa"/>
            <w:hideMark/>
          </w:tcPr>
          <w:p w:rsidR="0069676F" w:rsidRPr="002E6A4C" w:rsidRDefault="0069676F" w:rsidP="002E6A4C">
            <w:pPr>
              <w:rPr>
                <w:color w:val="000000"/>
                <w:sz w:val="36"/>
                <w:szCs w:val="36"/>
              </w:rPr>
            </w:pPr>
            <w:r w:rsidRPr="002E6A4C">
              <w:rPr>
                <w:color w:val="000000"/>
                <w:sz w:val="36"/>
                <w:szCs w:val="36"/>
              </w:rPr>
              <w:t>Зайцева Речка</w:t>
            </w:r>
          </w:p>
        </w:tc>
        <w:tc>
          <w:tcPr>
            <w:tcW w:w="1938" w:type="dxa"/>
            <w:tcBorders>
              <w:right w:val="outset" w:sz="6" w:space="0" w:color="auto"/>
            </w:tcBorders>
            <w:noWrap/>
            <w:hideMark/>
          </w:tcPr>
          <w:p w:rsidR="0069676F" w:rsidRPr="002E6A4C" w:rsidRDefault="0069676F" w:rsidP="009C3CB2">
            <w:pPr>
              <w:jc w:val="right"/>
              <w:rPr>
                <w:color w:val="000000"/>
                <w:sz w:val="36"/>
                <w:szCs w:val="36"/>
              </w:rPr>
            </w:pPr>
            <w:r w:rsidRPr="002E6A4C">
              <w:rPr>
                <w:color w:val="000000"/>
                <w:sz w:val="36"/>
                <w:szCs w:val="36"/>
              </w:rPr>
              <w:t>36,7%</w:t>
            </w:r>
          </w:p>
        </w:tc>
        <w:tc>
          <w:tcPr>
            <w:tcW w:w="1776" w:type="dxa"/>
            <w:tcBorders>
              <w:left w:val="outset" w:sz="6" w:space="0" w:color="auto"/>
            </w:tcBorders>
            <w:vAlign w:val="center"/>
          </w:tcPr>
          <w:p w:rsidR="0069676F" w:rsidRPr="0069676F" w:rsidRDefault="0069676F">
            <w:pPr>
              <w:jc w:val="right"/>
              <w:rPr>
                <w:color w:val="000000"/>
                <w:sz w:val="36"/>
                <w:szCs w:val="36"/>
              </w:rPr>
            </w:pPr>
            <w:r w:rsidRPr="0069676F">
              <w:rPr>
                <w:color w:val="000000"/>
                <w:sz w:val="36"/>
                <w:szCs w:val="36"/>
              </w:rPr>
              <w:t>30,0%</w:t>
            </w:r>
          </w:p>
        </w:tc>
      </w:tr>
      <w:tr w:rsidR="0069676F" w:rsidRPr="002E6A4C" w:rsidTr="0069676F">
        <w:trPr>
          <w:trHeight w:val="300"/>
        </w:trPr>
        <w:tc>
          <w:tcPr>
            <w:tcW w:w="6212" w:type="dxa"/>
            <w:hideMark/>
          </w:tcPr>
          <w:p w:rsidR="0069676F" w:rsidRPr="002E6A4C" w:rsidRDefault="0069676F" w:rsidP="002E6A4C">
            <w:pPr>
              <w:rPr>
                <w:color w:val="000000"/>
                <w:sz w:val="36"/>
                <w:szCs w:val="36"/>
              </w:rPr>
            </w:pPr>
            <w:proofErr w:type="spellStart"/>
            <w:r w:rsidRPr="002E6A4C">
              <w:rPr>
                <w:color w:val="000000"/>
                <w:sz w:val="36"/>
                <w:szCs w:val="36"/>
              </w:rPr>
              <w:t>Охтеурье</w:t>
            </w:r>
            <w:proofErr w:type="spellEnd"/>
          </w:p>
        </w:tc>
        <w:tc>
          <w:tcPr>
            <w:tcW w:w="1938" w:type="dxa"/>
            <w:tcBorders>
              <w:right w:val="outset" w:sz="6" w:space="0" w:color="auto"/>
            </w:tcBorders>
            <w:noWrap/>
            <w:hideMark/>
          </w:tcPr>
          <w:p w:rsidR="0069676F" w:rsidRPr="002E6A4C" w:rsidRDefault="0069676F" w:rsidP="009C3CB2">
            <w:pPr>
              <w:jc w:val="right"/>
              <w:rPr>
                <w:color w:val="000000"/>
                <w:sz w:val="36"/>
                <w:szCs w:val="36"/>
              </w:rPr>
            </w:pPr>
            <w:r w:rsidRPr="002E6A4C">
              <w:rPr>
                <w:color w:val="000000"/>
                <w:sz w:val="36"/>
                <w:szCs w:val="36"/>
              </w:rPr>
              <w:t>31,6%</w:t>
            </w:r>
          </w:p>
        </w:tc>
        <w:tc>
          <w:tcPr>
            <w:tcW w:w="1776" w:type="dxa"/>
            <w:tcBorders>
              <w:left w:val="outset" w:sz="6" w:space="0" w:color="auto"/>
            </w:tcBorders>
            <w:vAlign w:val="center"/>
          </w:tcPr>
          <w:p w:rsidR="0069676F" w:rsidRPr="0069676F" w:rsidRDefault="0069676F">
            <w:pPr>
              <w:jc w:val="right"/>
              <w:rPr>
                <w:color w:val="000000"/>
                <w:sz w:val="36"/>
                <w:szCs w:val="36"/>
              </w:rPr>
            </w:pPr>
            <w:r w:rsidRPr="0069676F">
              <w:rPr>
                <w:color w:val="000000"/>
                <w:sz w:val="36"/>
                <w:szCs w:val="36"/>
              </w:rPr>
              <w:t>26,3%</w:t>
            </w:r>
          </w:p>
        </w:tc>
      </w:tr>
      <w:tr w:rsidR="0069676F" w:rsidRPr="002E6A4C" w:rsidTr="0069676F">
        <w:trPr>
          <w:trHeight w:val="300"/>
        </w:trPr>
        <w:tc>
          <w:tcPr>
            <w:tcW w:w="6212" w:type="dxa"/>
            <w:hideMark/>
          </w:tcPr>
          <w:p w:rsidR="0069676F" w:rsidRPr="002E6A4C" w:rsidRDefault="0069676F" w:rsidP="002E6A4C">
            <w:pPr>
              <w:rPr>
                <w:color w:val="000000"/>
                <w:sz w:val="36"/>
                <w:szCs w:val="36"/>
              </w:rPr>
            </w:pPr>
            <w:proofErr w:type="spellStart"/>
            <w:r w:rsidRPr="002E6A4C">
              <w:rPr>
                <w:color w:val="000000"/>
                <w:sz w:val="36"/>
                <w:szCs w:val="36"/>
              </w:rPr>
              <w:t>Большетархово</w:t>
            </w:r>
            <w:proofErr w:type="spellEnd"/>
          </w:p>
        </w:tc>
        <w:tc>
          <w:tcPr>
            <w:tcW w:w="1938" w:type="dxa"/>
            <w:tcBorders>
              <w:right w:val="outset" w:sz="6" w:space="0" w:color="auto"/>
            </w:tcBorders>
            <w:noWrap/>
            <w:hideMark/>
          </w:tcPr>
          <w:p w:rsidR="0069676F" w:rsidRPr="002E6A4C" w:rsidRDefault="0069676F" w:rsidP="009C3CB2">
            <w:pPr>
              <w:jc w:val="right"/>
              <w:rPr>
                <w:color w:val="000000"/>
                <w:sz w:val="36"/>
                <w:szCs w:val="36"/>
              </w:rPr>
            </w:pPr>
            <w:r w:rsidRPr="002E6A4C">
              <w:rPr>
                <w:color w:val="000000"/>
                <w:sz w:val="36"/>
                <w:szCs w:val="36"/>
              </w:rPr>
              <w:t>40,5%</w:t>
            </w:r>
          </w:p>
        </w:tc>
        <w:tc>
          <w:tcPr>
            <w:tcW w:w="1776" w:type="dxa"/>
            <w:tcBorders>
              <w:left w:val="outset" w:sz="6" w:space="0" w:color="auto"/>
            </w:tcBorders>
            <w:vAlign w:val="center"/>
          </w:tcPr>
          <w:p w:rsidR="0069676F" w:rsidRPr="0069676F" w:rsidRDefault="0069676F">
            <w:pPr>
              <w:jc w:val="right"/>
              <w:rPr>
                <w:color w:val="000000"/>
                <w:sz w:val="36"/>
                <w:szCs w:val="36"/>
              </w:rPr>
            </w:pPr>
            <w:r w:rsidRPr="0069676F">
              <w:rPr>
                <w:color w:val="000000"/>
                <w:sz w:val="36"/>
                <w:szCs w:val="36"/>
              </w:rPr>
              <w:t>37,8%</w:t>
            </w:r>
          </w:p>
        </w:tc>
      </w:tr>
      <w:tr w:rsidR="0069676F" w:rsidRPr="002E6A4C" w:rsidTr="0069676F">
        <w:trPr>
          <w:trHeight w:val="300"/>
        </w:trPr>
        <w:tc>
          <w:tcPr>
            <w:tcW w:w="6212" w:type="dxa"/>
            <w:hideMark/>
          </w:tcPr>
          <w:p w:rsidR="0069676F" w:rsidRPr="002E6A4C" w:rsidRDefault="0069676F" w:rsidP="002E6A4C">
            <w:pPr>
              <w:rPr>
                <w:color w:val="000000"/>
                <w:sz w:val="36"/>
                <w:szCs w:val="36"/>
              </w:rPr>
            </w:pPr>
            <w:proofErr w:type="spellStart"/>
            <w:r w:rsidRPr="002E6A4C">
              <w:rPr>
                <w:color w:val="000000"/>
                <w:sz w:val="36"/>
                <w:szCs w:val="36"/>
              </w:rPr>
              <w:t>Излучинск</w:t>
            </w:r>
            <w:proofErr w:type="spellEnd"/>
          </w:p>
        </w:tc>
        <w:tc>
          <w:tcPr>
            <w:tcW w:w="1938" w:type="dxa"/>
            <w:tcBorders>
              <w:right w:val="outset" w:sz="6" w:space="0" w:color="auto"/>
            </w:tcBorders>
            <w:noWrap/>
            <w:hideMark/>
          </w:tcPr>
          <w:p w:rsidR="0069676F" w:rsidRPr="002E6A4C" w:rsidRDefault="0069676F" w:rsidP="009C3CB2">
            <w:pPr>
              <w:jc w:val="right"/>
              <w:rPr>
                <w:color w:val="000000"/>
                <w:sz w:val="36"/>
                <w:szCs w:val="36"/>
              </w:rPr>
            </w:pPr>
            <w:r w:rsidRPr="002E6A4C">
              <w:rPr>
                <w:color w:val="000000"/>
                <w:sz w:val="36"/>
                <w:szCs w:val="36"/>
              </w:rPr>
              <w:t>35,3%</w:t>
            </w:r>
          </w:p>
        </w:tc>
        <w:tc>
          <w:tcPr>
            <w:tcW w:w="1776" w:type="dxa"/>
            <w:tcBorders>
              <w:left w:val="outset" w:sz="6" w:space="0" w:color="auto"/>
            </w:tcBorders>
            <w:vAlign w:val="center"/>
          </w:tcPr>
          <w:p w:rsidR="0069676F" w:rsidRPr="0069676F" w:rsidRDefault="0069676F">
            <w:pPr>
              <w:jc w:val="right"/>
              <w:rPr>
                <w:color w:val="000000"/>
                <w:sz w:val="36"/>
                <w:szCs w:val="36"/>
              </w:rPr>
            </w:pPr>
            <w:r w:rsidRPr="0069676F">
              <w:rPr>
                <w:color w:val="000000"/>
                <w:sz w:val="36"/>
                <w:szCs w:val="36"/>
              </w:rPr>
              <w:t>37,0%</w:t>
            </w:r>
          </w:p>
        </w:tc>
      </w:tr>
      <w:tr w:rsidR="0069676F" w:rsidRPr="002E6A4C" w:rsidTr="0069676F">
        <w:trPr>
          <w:trHeight w:val="300"/>
        </w:trPr>
        <w:tc>
          <w:tcPr>
            <w:tcW w:w="6212" w:type="dxa"/>
            <w:hideMark/>
          </w:tcPr>
          <w:p w:rsidR="0069676F" w:rsidRPr="002E6A4C" w:rsidRDefault="0069676F" w:rsidP="002E6A4C">
            <w:pPr>
              <w:rPr>
                <w:color w:val="000000"/>
                <w:sz w:val="36"/>
                <w:szCs w:val="36"/>
              </w:rPr>
            </w:pPr>
            <w:proofErr w:type="spellStart"/>
            <w:r w:rsidRPr="002E6A4C">
              <w:rPr>
                <w:color w:val="000000"/>
                <w:sz w:val="36"/>
                <w:szCs w:val="36"/>
              </w:rPr>
              <w:t>Новоаганск</w:t>
            </w:r>
            <w:proofErr w:type="spellEnd"/>
          </w:p>
        </w:tc>
        <w:tc>
          <w:tcPr>
            <w:tcW w:w="1938" w:type="dxa"/>
            <w:tcBorders>
              <w:right w:val="outset" w:sz="6" w:space="0" w:color="auto"/>
            </w:tcBorders>
            <w:noWrap/>
            <w:hideMark/>
          </w:tcPr>
          <w:p w:rsidR="0069676F" w:rsidRPr="002E6A4C" w:rsidRDefault="0069676F" w:rsidP="009C3CB2">
            <w:pPr>
              <w:jc w:val="right"/>
              <w:rPr>
                <w:color w:val="000000"/>
                <w:sz w:val="36"/>
                <w:szCs w:val="36"/>
              </w:rPr>
            </w:pPr>
            <w:r w:rsidRPr="002E6A4C">
              <w:rPr>
                <w:color w:val="000000"/>
                <w:sz w:val="36"/>
                <w:szCs w:val="36"/>
              </w:rPr>
              <w:t>27,5%</w:t>
            </w:r>
          </w:p>
        </w:tc>
        <w:tc>
          <w:tcPr>
            <w:tcW w:w="1776" w:type="dxa"/>
            <w:tcBorders>
              <w:left w:val="outset" w:sz="6" w:space="0" w:color="auto"/>
            </w:tcBorders>
            <w:vAlign w:val="center"/>
          </w:tcPr>
          <w:p w:rsidR="0069676F" w:rsidRPr="0069676F" w:rsidRDefault="0069676F">
            <w:pPr>
              <w:jc w:val="right"/>
              <w:rPr>
                <w:color w:val="000000"/>
                <w:sz w:val="36"/>
                <w:szCs w:val="36"/>
              </w:rPr>
            </w:pPr>
            <w:r w:rsidRPr="0069676F">
              <w:rPr>
                <w:color w:val="000000"/>
                <w:sz w:val="36"/>
                <w:szCs w:val="36"/>
              </w:rPr>
              <w:t>29,4%</w:t>
            </w:r>
          </w:p>
        </w:tc>
      </w:tr>
    </w:tbl>
    <w:p w:rsidR="00667907" w:rsidRDefault="0069676F" w:rsidP="00596E7D">
      <w:pPr>
        <w:pStyle w:val="a7"/>
        <w:spacing w:line="36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В</w:t>
      </w:r>
      <w:r w:rsidR="004C0AC7">
        <w:rPr>
          <w:sz w:val="36"/>
          <w:szCs w:val="36"/>
        </w:rPr>
        <w:t xml:space="preserve"> поселк</w:t>
      </w:r>
      <w:r>
        <w:rPr>
          <w:sz w:val="36"/>
          <w:szCs w:val="36"/>
        </w:rPr>
        <w:t>ах</w:t>
      </w:r>
      <w:r w:rsidR="004C0AC7">
        <w:rPr>
          <w:sz w:val="36"/>
          <w:szCs w:val="36"/>
        </w:rPr>
        <w:t xml:space="preserve"> городског</w:t>
      </w:r>
      <w:r>
        <w:rPr>
          <w:sz w:val="36"/>
          <w:szCs w:val="36"/>
        </w:rPr>
        <w:t>о типа (</w:t>
      </w:r>
      <w:proofErr w:type="spellStart"/>
      <w:r>
        <w:rPr>
          <w:sz w:val="36"/>
          <w:szCs w:val="36"/>
        </w:rPr>
        <w:t>Излучинск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Новоаганск</w:t>
      </w:r>
      <w:proofErr w:type="spellEnd"/>
      <w:r>
        <w:rPr>
          <w:sz w:val="36"/>
          <w:szCs w:val="36"/>
        </w:rPr>
        <w:t>) опрошенные жители чаще хотят, чтобы их дети перее</w:t>
      </w:r>
      <w:r w:rsidR="00885B01">
        <w:rPr>
          <w:sz w:val="36"/>
          <w:szCs w:val="36"/>
        </w:rPr>
        <w:t xml:space="preserve">хали в более комфортные условия (индекс ниже нуля, </w:t>
      </w:r>
      <w:proofErr w:type="gramStart"/>
      <w:r w:rsidR="00885B01">
        <w:rPr>
          <w:sz w:val="36"/>
          <w:szCs w:val="36"/>
        </w:rPr>
        <w:t>см</w:t>
      </w:r>
      <w:proofErr w:type="gramEnd"/>
      <w:r w:rsidR="00885B01">
        <w:rPr>
          <w:sz w:val="36"/>
          <w:szCs w:val="36"/>
        </w:rPr>
        <w:t>. рис.3).</w:t>
      </w:r>
    </w:p>
    <w:p w:rsidR="00667907" w:rsidRDefault="00667907" w:rsidP="0069676F">
      <w:pPr>
        <w:pStyle w:val="a7"/>
        <w:spacing w:line="360" w:lineRule="auto"/>
        <w:rPr>
          <w:sz w:val="36"/>
          <w:szCs w:val="36"/>
        </w:rPr>
      </w:pPr>
    </w:p>
    <w:p w:rsidR="0069676F" w:rsidRDefault="0069676F" w:rsidP="0069676F">
      <w:pPr>
        <w:pStyle w:val="a7"/>
        <w:spacing w:line="360" w:lineRule="auto"/>
        <w:rPr>
          <w:sz w:val="36"/>
          <w:szCs w:val="36"/>
        </w:rPr>
      </w:pPr>
    </w:p>
    <w:p w:rsidR="0069676F" w:rsidRDefault="0069676F" w:rsidP="0069676F">
      <w:pPr>
        <w:pStyle w:val="a7"/>
        <w:spacing w:line="360" w:lineRule="auto"/>
        <w:rPr>
          <w:sz w:val="36"/>
          <w:szCs w:val="36"/>
        </w:rPr>
      </w:pPr>
      <w:r w:rsidRPr="0069676F">
        <w:rPr>
          <w:noProof/>
          <w:sz w:val="36"/>
          <w:szCs w:val="36"/>
        </w:rPr>
        <w:lastRenderedPageBreak/>
        <w:drawing>
          <wp:inline distT="0" distB="0" distL="0" distR="0">
            <wp:extent cx="6152515" cy="4269105"/>
            <wp:effectExtent l="57150" t="19050" r="38735" b="552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7907" w:rsidRDefault="0069676F" w:rsidP="00596E7D">
      <w:pPr>
        <w:pStyle w:val="a7"/>
        <w:spacing w:line="360" w:lineRule="auto"/>
        <w:ind w:firstLine="708"/>
        <w:rPr>
          <w:b/>
          <w:i/>
          <w:color w:val="000000"/>
          <w:sz w:val="36"/>
          <w:szCs w:val="36"/>
        </w:rPr>
      </w:pPr>
      <w:r w:rsidRPr="00885B01">
        <w:rPr>
          <w:b/>
          <w:i/>
          <w:sz w:val="36"/>
          <w:szCs w:val="36"/>
        </w:rPr>
        <w:t>Рис.3. Индекс желания уехать/остаться в своем поселении</w:t>
      </w:r>
      <w:r w:rsidR="00885B01" w:rsidRPr="00885B01">
        <w:rPr>
          <w:b/>
          <w:i/>
          <w:sz w:val="36"/>
          <w:szCs w:val="36"/>
        </w:rPr>
        <w:t>.</w:t>
      </w:r>
      <w:r w:rsidR="009C3CB2">
        <w:rPr>
          <w:b/>
          <w:i/>
          <w:sz w:val="36"/>
          <w:szCs w:val="36"/>
        </w:rPr>
        <w:t xml:space="preserve"> </w:t>
      </w:r>
      <w:proofErr w:type="gramStart"/>
      <w:r w:rsidR="00885B01">
        <w:rPr>
          <w:b/>
          <w:i/>
          <w:sz w:val="36"/>
          <w:szCs w:val="36"/>
        </w:rPr>
        <w:t>Рассчитан как разница положительных («да») и отрицательных ответов («нет</w:t>
      </w:r>
      <w:r w:rsidR="00885B01" w:rsidRPr="00885B01">
        <w:rPr>
          <w:b/>
          <w:i/>
          <w:sz w:val="36"/>
          <w:szCs w:val="36"/>
        </w:rPr>
        <w:t>») на вопрос:</w:t>
      </w:r>
      <w:proofErr w:type="gramEnd"/>
      <w:r w:rsidR="00885B01" w:rsidRPr="00885B01">
        <w:rPr>
          <w:b/>
          <w:i/>
          <w:sz w:val="36"/>
          <w:szCs w:val="36"/>
        </w:rPr>
        <w:t xml:space="preserve"> «</w:t>
      </w:r>
      <w:r w:rsidR="00885B01" w:rsidRPr="00885B01">
        <w:rPr>
          <w:b/>
          <w:i/>
          <w:color w:val="000000"/>
          <w:sz w:val="36"/>
          <w:szCs w:val="36"/>
        </w:rPr>
        <w:t>Хотите ли Вы, чтобы Ваши дети после обучения и получения профессии остались жить в своем Нижневартовском районе?»</w:t>
      </w:r>
    </w:p>
    <w:p w:rsidR="009C3CB2" w:rsidRDefault="009C3CB2" w:rsidP="00596E7D">
      <w:pPr>
        <w:pStyle w:val="a7"/>
        <w:spacing w:line="360" w:lineRule="auto"/>
        <w:ind w:firstLine="708"/>
        <w:rPr>
          <w:color w:val="000000"/>
          <w:sz w:val="36"/>
          <w:szCs w:val="36"/>
        </w:rPr>
      </w:pPr>
    </w:p>
    <w:p w:rsidR="009C3CB2" w:rsidRPr="008D5CF9" w:rsidRDefault="009C3CB2" w:rsidP="00596E7D">
      <w:pPr>
        <w:pStyle w:val="a7"/>
        <w:spacing w:line="360" w:lineRule="auto"/>
        <w:ind w:firstLine="708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В следующей таблице представлены ответы жителей района на вопрос: </w:t>
      </w:r>
      <w:r w:rsidRPr="008D5CF9">
        <w:rPr>
          <w:b/>
          <w:color w:val="000000"/>
          <w:sz w:val="36"/>
          <w:szCs w:val="36"/>
        </w:rPr>
        <w:t xml:space="preserve">«Достаточно ли освещения на территории Вашего поселения?» </w:t>
      </w:r>
    </w:p>
    <w:p w:rsidR="009C3CB2" w:rsidRDefault="009C3CB2" w:rsidP="00596E7D">
      <w:pPr>
        <w:pStyle w:val="a7"/>
        <w:spacing w:line="360" w:lineRule="auto"/>
        <w:ind w:firstLine="708"/>
        <w:rPr>
          <w:color w:val="000000"/>
          <w:sz w:val="36"/>
          <w:szCs w:val="36"/>
        </w:rPr>
      </w:pPr>
    </w:p>
    <w:p w:rsidR="009C3CB2" w:rsidRPr="002E6A4C" w:rsidRDefault="009C3CB2" w:rsidP="009C3CB2">
      <w:pPr>
        <w:pStyle w:val="a7"/>
        <w:spacing w:line="360" w:lineRule="auto"/>
        <w:ind w:firstLine="708"/>
        <w:jc w:val="right"/>
        <w:rPr>
          <w:i/>
          <w:sz w:val="36"/>
          <w:szCs w:val="36"/>
        </w:rPr>
      </w:pPr>
      <w:r w:rsidRPr="002E6A4C">
        <w:rPr>
          <w:i/>
          <w:sz w:val="36"/>
          <w:szCs w:val="36"/>
        </w:rPr>
        <w:lastRenderedPageBreak/>
        <w:t xml:space="preserve">Таблица </w:t>
      </w:r>
      <w:r>
        <w:rPr>
          <w:i/>
          <w:sz w:val="36"/>
          <w:szCs w:val="36"/>
        </w:rPr>
        <w:t>3</w:t>
      </w:r>
    </w:p>
    <w:tbl>
      <w:tblPr>
        <w:tblStyle w:val="-1"/>
        <w:tblW w:w="10086" w:type="dxa"/>
        <w:tblLayout w:type="fixed"/>
        <w:tblLook w:val="04A0"/>
      </w:tblPr>
      <w:tblGrid>
        <w:gridCol w:w="4414"/>
        <w:gridCol w:w="65"/>
        <w:gridCol w:w="136"/>
        <w:gridCol w:w="40"/>
        <w:gridCol w:w="40"/>
        <w:gridCol w:w="40"/>
        <w:gridCol w:w="40"/>
        <w:gridCol w:w="40"/>
        <w:gridCol w:w="40"/>
        <w:gridCol w:w="3083"/>
        <w:gridCol w:w="45"/>
        <w:gridCol w:w="40"/>
        <w:gridCol w:w="1958"/>
        <w:gridCol w:w="40"/>
        <w:gridCol w:w="65"/>
      </w:tblGrid>
      <w:tr w:rsidR="009C3CB2" w:rsidRPr="002E6A4C" w:rsidTr="00A115A0">
        <w:trPr>
          <w:gridAfter w:val="2"/>
          <w:cnfStyle w:val="100000000000"/>
          <w:wAfter w:w="45" w:type="dxa"/>
          <w:trHeight w:val="315"/>
        </w:trPr>
        <w:tc>
          <w:tcPr>
            <w:tcW w:w="9977" w:type="dxa"/>
            <w:gridSpan w:val="13"/>
            <w:hideMark/>
          </w:tcPr>
          <w:p w:rsidR="009C3CB2" w:rsidRPr="0045787F" w:rsidRDefault="009C3CB2" w:rsidP="009C3CB2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45787F">
              <w:rPr>
                <w:b/>
                <w:color w:val="000000"/>
                <w:sz w:val="36"/>
                <w:szCs w:val="36"/>
              </w:rPr>
              <w:t>Достаточно ли освещения на территории Вашего поселения?</w:t>
            </w:r>
          </w:p>
          <w:p w:rsidR="0045787F" w:rsidRPr="0045787F" w:rsidRDefault="0045787F" w:rsidP="009C3CB2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45787F">
              <w:rPr>
                <w:b/>
                <w:color w:val="000000"/>
                <w:sz w:val="36"/>
                <w:szCs w:val="36"/>
              </w:rPr>
              <w:t>(с разбивкой по населенным пунктам)</w:t>
            </w:r>
          </w:p>
        </w:tc>
      </w:tr>
      <w:tr w:rsidR="002C3234" w:rsidRPr="002E6A4C" w:rsidTr="00A115A0">
        <w:trPr>
          <w:gridAfter w:val="2"/>
          <w:wAfter w:w="45" w:type="dxa"/>
          <w:trHeight w:val="315"/>
        </w:trPr>
        <w:tc>
          <w:tcPr>
            <w:tcW w:w="4380" w:type="dxa"/>
            <w:hideMark/>
          </w:tcPr>
          <w:p w:rsidR="009C3CB2" w:rsidRPr="002E6A4C" w:rsidRDefault="009C3CB2" w:rsidP="009C3CB2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3503" w:type="dxa"/>
            <w:gridSpan w:val="9"/>
            <w:tcBorders>
              <w:right w:val="outset" w:sz="6" w:space="0" w:color="auto"/>
            </w:tcBorders>
            <w:noWrap/>
            <w:hideMark/>
          </w:tcPr>
          <w:p w:rsidR="009C3CB2" w:rsidRDefault="0045787F" w:rsidP="009C3CB2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Достаточно</w:t>
            </w:r>
          </w:p>
          <w:p w:rsidR="009C3CB2" w:rsidRPr="00C36F19" w:rsidRDefault="00C36F19" w:rsidP="009C3CB2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%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9C3CB2" w:rsidRDefault="0045787F" w:rsidP="009C3CB2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Недостаточно</w:t>
            </w:r>
          </w:p>
          <w:p w:rsidR="00C36F19" w:rsidRPr="0069676F" w:rsidRDefault="00C36F19" w:rsidP="009C3CB2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%</w:t>
            </w:r>
          </w:p>
        </w:tc>
      </w:tr>
      <w:tr w:rsidR="0045787F" w:rsidRPr="002E6A4C" w:rsidTr="00A115A0">
        <w:trPr>
          <w:gridAfter w:val="2"/>
          <w:wAfter w:w="45" w:type="dxa"/>
          <w:trHeight w:val="315"/>
        </w:trPr>
        <w:tc>
          <w:tcPr>
            <w:tcW w:w="9977" w:type="dxa"/>
            <w:gridSpan w:val="13"/>
            <w:shd w:val="clear" w:color="auto" w:fill="EEECE1" w:themeFill="background2"/>
            <w:hideMark/>
          </w:tcPr>
          <w:p w:rsidR="0045787F" w:rsidRPr="0045787F" w:rsidRDefault="00920D3E" w:rsidP="0045787F">
            <w:pPr>
              <w:rPr>
                <w:b/>
                <w:color w:val="000000"/>
                <w:sz w:val="36"/>
                <w:szCs w:val="36"/>
              </w:rPr>
            </w:pPr>
            <w:proofErr w:type="spellStart"/>
            <w:r>
              <w:rPr>
                <w:b/>
                <w:color w:val="000000"/>
                <w:sz w:val="36"/>
                <w:szCs w:val="36"/>
              </w:rPr>
              <w:t>Новоаганск</w:t>
            </w:r>
            <w:proofErr w:type="spellEnd"/>
          </w:p>
        </w:tc>
      </w:tr>
      <w:tr w:rsidR="002C3234" w:rsidRPr="002E6A4C" w:rsidTr="00A115A0">
        <w:trPr>
          <w:gridAfter w:val="2"/>
          <w:wAfter w:w="45" w:type="dxa"/>
          <w:trHeight w:val="315"/>
        </w:trPr>
        <w:tc>
          <w:tcPr>
            <w:tcW w:w="4380" w:type="dxa"/>
            <w:hideMark/>
          </w:tcPr>
          <w:p w:rsidR="0045787F" w:rsidRPr="008D62F2" w:rsidRDefault="0045787F" w:rsidP="00920D3E">
            <w:pPr>
              <w:pStyle w:val="af8"/>
              <w:numPr>
                <w:ilvl w:val="0"/>
                <w:numId w:val="21"/>
              </w:numPr>
              <w:rPr>
                <w:i/>
                <w:color w:val="000000"/>
                <w:sz w:val="32"/>
                <w:szCs w:val="32"/>
              </w:rPr>
            </w:pPr>
            <w:r w:rsidRPr="008D62F2">
              <w:rPr>
                <w:i/>
                <w:color w:val="000000"/>
                <w:sz w:val="32"/>
                <w:szCs w:val="32"/>
              </w:rPr>
              <w:t>Освещение культурных объектов</w:t>
            </w:r>
          </w:p>
        </w:tc>
        <w:tc>
          <w:tcPr>
            <w:tcW w:w="3503" w:type="dxa"/>
            <w:gridSpan w:val="9"/>
            <w:tcBorders>
              <w:right w:val="outset" w:sz="6" w:space="0" w:color="auto"/>
            </w:tcBorders>
            <w:noWrap/>
            <w:hideMark/>
          </w:tcPr>
          <w:p w:rsidR="0045787F" w:rsidRPr="008D62F2" w:rsidRDefault="00920D3E" w:rsidP="009C3CB2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81,2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45787F" w:rsidRPr="008D62F2" w:rsidRDefault="00920D3E" w:rsidP="00C36F19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18,8</w:t>
            </w:r>
          </w:p>
        </w:tc>
      </w:tr>
      <w:tr w:rsidR="002C3234" w:rsidRPr="002E6A4C" w:rsidTr="00A115A0">
        <w:trPr>
          <w:gridAfter w:val="2"/>
          <w:wAfter w:w="45" w:type="dxa"/>
          <w:trHeight w:val="315"/>
        </w:trPr>
        <w:tc>
          <w:tcPr>
            <w:tcW w:w="4380" w:type="dxa"/>
            <w:hideMark/>
          </w:tcPr>
          <w:p w:rsidR="0045787F" w:rsidRPr="008D62F2" w:rsidRDefault="0045787F" w:rsidP="00920D3E">
            <w:pPr>
              <w:pStyle w:val="af8"/>
              <w:numPr>
                <w:ilvl w:val="0"/>
                <w:numId w:val="21"/>
              </w:numPr>
              <w:rPr>
                <w:i/>
                <w:color w:val="000000"/>
                <w:sz w:val="32"/>
                <w:szCs w:val="32"/>
              </w:rPr>
            </w:pPr>
            <w:r w:rsidRPr="008D62F2">
              <w:rPr>
                <w:i/>
                <w:color w:val="000000"/>
                <w:sz w:val="32"/>
                <w:szCs w:val="32"/>
              </w:rPr>
              <w:t>Освещение улиц</w:t>
            </w:r>
          </w:p>
        </w:tc>
        <w:tc>
          <w:tcPr>
            <w:tcW w:w="3503" w:type="dxa"/>
            <w:gridSpan w:val="9"/>
            <w:tcBorders>
              <w:right w:val="outset" w:sz="6" w:space="0" w:color="auto"/>
            </w:tcBorders>
            <w:noWrap/>
            <w:hideMark/>
          </w:tcPr>
          <w:p w:rsidR="0045787F" w:rsidRPr="008D62F2" w:rsidRDefault="00C36F19" w:rsidP="009C3CB2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56,8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45787F" w:rsidRPr="008D62F2" w:rsidRDefault="00C36F19" w:rsidP="00C36F19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43,2</w:t>
            </w:r>
          </w:p>
        </w:tc>
      </w:tr>
      <w:tr w:rsidR="002C3234" w:rsidRPr="002E6A4C" w:rsidTr="00A115A0">
        <w:trPr>
          <w:gridAfter w:val="2"/>
          <w:wAfter w:w="45" w:type="dxa"/>
          <w:trHeight w:val="315"/>
        </w:trPr>
        <w:tc>
          <w:tcPr>
            <w:tcW w:w="4380" w:type="dxa"/>
            <w:hideMark/>
          </w:tcPr>
          <w:p w:rsidR="0045787F" w:rsidRPr="008D62F2" w:rsidRDefault="0045787F" w:rsidP="00920D3E">
            <w:pPr>
              <w:pStyle w:val="af8"/>
              <w:numPr>
                <w:ilvl w:val="0"/>
                <w:numId w:val="21"/>
              </w:numPr>
              <w:rPr>
                <w:i/>
                <w:color w:val="000000"/>
                <w:sz w:val="32"/>
                <w:szCs w:val="32"/>
              </w:rPr>
            </w:pPr>
            <w:r w:rsidRPr="008D62F2">
              <w:rPr>
                <w:i/>
                <w:color w:val="000000"/>
                <w:sz w:val="32"/>
                <w:szCs w:val="32"/>
              </w:rPr>
              <w:t>Освещение спортивных объектов</w:t>
            </w:r>
          </w:p>
        </w:tc>
        <w:tc>
          <w:tcPr>
            <w:tcW w:w="3503" w:type="dxa"/>
            <w:gridSpan w:val="9"/>
            <w:tcBorders>
              <w:right w:val="outset" w:sz="6" w:space="0" w:color="auto"/>
            </w:tcBorders>
            <w:noWrap/>
            <w:hideMark/>
          </w:tcPr>
          <w:p w:rsidR="0045787F" w:rsidRPr="008D62F2" w:rsidRDefault="00C36F19" w:rsidP="009C3CB2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68,4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45787F" w:rsidRPr="008D62F2" w:rsidRDefault="00C36F19" w:rsidP="00C36F19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31,6</w:t>
            </w:r>
          </w:p>
        </w:tc>
      </w:tr>
      <w:tr w:rsidR="002C3234" w:rsidRPr="002E6A4C" w:rsidTr="00A115A0">
        <w:trPr>
          <w:gridAfter w:val="2"/>
          <w:wAfter w:w="45" w:type="dxa"/>
          <w:trHeight w:val="315"/>
        </w:trPr>
        <w:tc>
          <w:tcPr>
            <w:tcW w:w="4380" w:type="dxa"/>
            <w:hideMark/>
          </w:tcPr>
          <w:p w:rsidR="0045787F" w:rsidRPr="008D62F2" w:rsidRDefault="0045787F" w:rsidP="00920D3E">
            <w:pPr>
              <w:pStyle w:val="af8"/>
              <w:numPr>
                <w:ilvl w:val="0"/>
                <w:numId w:val="21"/>
              </w:numPr>
              <w:rPr>
                <w:i/>
                <w:color w:val="000000"/>
                <w:sz w:val="32"/>
                <w:szCs w:val="32"/>
              </w:rPr>
            </w:pPr>
            <w:r w:rsidRPr="008D62F2">
              <w:rPr>
                <w:i/>
                <w:color w:val="000000"/>
                <w:sz w:val="32"/>
                <w:szCs w:val="32"/>
              </w:rPr>
              <w:t>Освещение мест отдыха</w:t>
            </w:r>
          </w:p>
        </w:tc>
        <w:tc>
          <w:tcPr>
            <w:tcW w:w="3503" w:type="dxa"/>
            <w:gridSpan w:val="9"/>
            <w:tcBorders>
              <w:right w:val="outset" w:sz="6" w:space="0" w:color="auto"/>
            </w:tcBorders>
            <w:noWrap/>
            <w:hideMark/>
          </w:tcPr>
          <w:p w:rsidR="0045787F" w:rsidRPr="008D62F2" w:rsidRDefault="00C36F19" w:rsidP="009C3CB2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52,3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45787F" w:rsidRPr="008D62F2" w:rsidRDefault="00C36F19" w:rsidP="00C36F19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47,7</w:t>
            </w:r>
          </w:p>
        </w:tc>
      </w:tr>
      <w:tr w:rsidR="00500373" w:rsidRPr="002E6A4C" w:rsidTr="00A115A0">
        <w:trPr>
          <w:gridAfter w:val="2"/>
          <w:wAfter w:w="45" w:type="dxa"/>
          <w:trHeight w:val="315"/>
        </w:trPr>
        <w:tc>
          <w:tcPr>
            <w:tcW w:w="9977" w:type="dxa"/>
            <w:gridSpan w:val="13"/>
            <w:hideMark/>
          </w:tcPr>
          <w:p w:rsidR="00500373" w:rsidRPr="008D62F2" w:rsidRDefault="00500373" w:rsidP="00500373">
            <w:pPr>
              <w:rPr>
                <w:color w:val="000000"/>
                <w:sz w:val="32"/>
                <w:szCs w:val="32"/>
              </w:rPr>
            </w:pPr>
            <w:r w:rsidRPr="008D62F2">
              <w:rPr>
                <w:i/>
                <w:color w:val="000000"/>
                <w:sz w:val="32"/>
                <w:szCs w:val="32"/>
              </w:rPr>
              <w:sym w:font="Wingdings 3" w:char="F05B"/>
            </w:r>
            <w:r w:rsidRPr="008D62F2">
              <w:rPr>
                <w:i/>
                <w:color w:val="000000"/>
                <w:sz w:val="32"/>
                <w:szCs w:val="32"/>
              </w:rPr>
              <w:t>Нет освещения школьного двора</w:t>
            </w:r>
          </w:p>
        </w:tc>
      </w:tr>
      <w:tr w:rsidR="00920D3E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shd w:val="clear" w:color="auto" w:fill="EEECE1" w:themeFill="background2"/>
            <w:hideMark/>
          </w:tcPr>
          <w:p w:rsidR="00920D3E" w:rsidRPr="0069676F" w:rsidRDefault="00C36F19" w:rsidP="00C36F19">
            <w:pPr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36"/>
                <w:szCs w:val="36"/>
              </w:rPr>
              <w:t>Варьеган</w:t>
            </w:r>
            <w:proofErr w:type="spellEnd"/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445" w:type="dxa"/>
            <w:gridSpan w:val="2"/>
            <w:hideMark/>
          </w:tcPr>
          <w:p w:rsidR="00C36F19" w:rsidRPr="008D62F2" w:rsidRDefault="00C36F19" w:rsidP="00C36F19">
            <w:pPr>
              <w:pStyle w:val="af8"/>
              <w:numPr>
                <w:ilvl w:val="0"/>
                <w:numId w:val="22"/>
              </w:numPr>
              <w:rPr>
                <w:i/>
                <w:color w:val="000000"/>
                <w:sz w:val="32"/>
                <w:szCs w:val="32"/>
              </w:rPr>
            </w:pPr>
            <w:r w:rsidRPr="008D62F2">
              <w:rPr>
                <w:i/>
                <w:color w:val="000000"/>
                <w:sz w:val="32"/>
                <w:szCs w:val="32"/>
              </w:rPr>
              <w:t>Освещение культурных объектов</w:t>
            </w:r>
          </w:p>
        </w:tc>
        <w:tc>
          <w:tcPr>
            <w:tcW w:w="3438" w:type="dxa"/>
            <w:gridSpan w:val="8"/>
            <w:tcBorders>
              <w:right w:val="outset" w:sz="6" w:space="0" w:color="auto"/>
            </w:tcBorders>
            <w:noWrap/>
            <w:hideMark/>
          </w:tcPr>
          <w:p w:rsidR="00C36F19" w:rsidRPr="002E6A4C" w:rsidRDefault="00C36F19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80,0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C36F19" w:rsidRPr="0069676F" w:rsidRDefault="00C36F19" w:rsidP="00C36F1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20,0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445" w:type="dxa"/>
            <w:gridSpan w:val="2"/>
            <w:hideMark/>
          </w:tcPr>
          <w:p w:rsidR="00C36F19" w:rsidRPr="008D62F2" w:rsidRDefault="00C36F19" w:rsidP="00C36F19">
            <w:pPr>
              <w:pStyle w:val="af8"/>
              <w:numPr>
                <w:ilvl w:val="0"/>
                <w:numId w:val="22"/>
              </w:numPr>
              <w:rPr>
                <w:i/>
                <w:color w:val="000000"/>
                <w:sz w:val="32"/>
                <w:szCs w:val="32"/>
              </w:rPr>
            </w:pPr>
            <w:r w:rsidRPr="008D62F2">
              <w:rPr>
                <w:i/>
                <w:color w:val="000000"/>
                <w:sz w:val="32"/>
                <w:szCs w:val="32"/>
              </w:rPr>
              <w:t>Освещение улиц</w:t>
            </w:r>
          </w:p>
        </w:tc>
        <w:tc>
          <w:tcPr>
            <w:tcW w:w="3438" w:type="dxa"/>
            <w:gridSpan w:val="8"/>
            <w:tcBorders>
              <w:right w:val="outset" w:sz="6" w:space="0" w:color="auto"/>
            </w:tcBorders>
            <w:noWrap/>
            <w:hideMark/>
          </w:tcPr>
          <w:p w:rsidR="00C36F19" w:rsidRPr="002E6A4C" w:rsidRDefault="00C36F19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52,6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C36F19" w:rsidRPr="0069676F" w:rsidRDefault="00C36F19" w:rsidP="00C36F1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47,4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445" w:type="dxa"/>
            <w:gridSpan w:val="2"/>
            <w:hideMark/>
          </w:tcPr>
          <w:p w:rsidR="00C36F19" w:rsidRPr="008D62F2" w:rsidRDefault="00C36F19" w:rsidP="00C36F19">
            <w:pPr>
              <w:pStyle w:val="af8"/>
              <w:numPr>
                <w:ilvl w:val="0"/>
                <w:numId w:val="22"/>
              </w:numPr>
              <w:rPr>
                <w:i/>
                <w:color w:val="000000"/>
                <w:sz w:val="32"/>
                <w:szCs w:val="32"/>
              </w:rPr>
            </w:pPr>
            <w:r w:rsidRPr="008D62F2">
              <w:rPr>
                <w:i/>
                <w:color w:val="000000"/>
                <w:sz w:val="32"/>
                <w:szCs w:val="32"/>
              </w:rPr>
              <w:t>Освещение спортивных объектов</w:t>
            </w:r>
          </w:p>
        </w:tc>
        <w:tc>
          <w:tcPr>
            <w:tcW w:w="3438" w:type="dxa"/>
            <w:gridSpan w:val="8"/>
            <w:tcBorders>
              <w:right w:val="outset" w:sz="6" w:space="0" w:color="auto"/>
            </w:tcBorders>
            <w:noWrap/>
            <w:hideMark/>
          </w:tcPr>
          <w:p w:rsidR="00C36F19" w:rsidRPr="002E6A4C" w:rsidRDefault="00C36F19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58,3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C36F19" w:rsidRPr="0069676F" w:rsidRDefault="00C36F19" w:rsidP="00C36F1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41,7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445" w:type="dxa"/>
            <w:gridSpan w:val="2"/>
            <w:hideMark/>
          </w:tcPr>
          <w:p w:rsidR="00C36F19" w:rsidRPr="008D62F2" w:rsidRDefault="00C36F19" w:rsidP="00C36F19">
            <w:pPr>
              <w:pStyle w:val="af8"/>
              <w:numPr>
                <w:ilvl w:val="0"/>
                <w:numId w:val="22"/>
              </w:numPr>
              <w:rPr>
                <w:i/>
                <w:color w:val="000000"/>
                <w:sz w:val="32"/>
                <w:szCs w:val="32"/>
              </w:rPr>
            </w:pPr>
            <w:r w:rsidRPr="008D62F2">
              <w:rPr>
                <w:i/>
                <w:color w:val="000000"/>
                <w:sz w:val="32"/>
                <w:szCs w:val="32"/>
              </w:rPr>
              <w:t>Освещение мест отдыха</w:t>
            </w:r>
          </w:p>
        </w:tc>
        <w:tc>
          <w:tcPr>
            <w:tcW w:w="3438" w:type="dxa"/>
            <w:gridSpan w:val="8"/>
            <w:tcBorders>
              <w:right w:val="outset" w:sz="6" w:space="0" w:color="auto"/>
            </w:tcBorders>
            <w:noWrap/>
            <w:hideMark/>
          </w:tcPr>
          <w:p w:rsidR="00C36F19" w:rsidRPr="002E6A4C" w:rsidRDefault="00C36F19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25,0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C36F19" w:rsidRPr="00F728A0" w:rsidRDefault="00C36F19" w:rsidP="00C36F19">
            <w:pPr>
              <w:jc w:val="right"/>
              <w:rPr>
                <w:color w:val="000000"/>
                <w:sz w:val="36"/>
                <w:szCs w:val="36"/>
                <w:u w:val="single"/>
              </w:rPr>
            </w:pPr>
            <w:r w:rsidRPr="00F728A0">
              <w:rPr>
                <w:color w:val="000000"/>
                <w:sz w:val="36"/>
                <w:szCs w:val="36"/>
                <w:u w:val="single"/>
              </w:rPr>
              <w:t>75,0</w:t>
            </w:r>
          </w:p>
        </w:tc>
      </w:tr>
      <w:tr w:rsidR="00C36F19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shd w:val="clear" w:color="auto" w:fill="EEECE1" w:themeFill="background2"/>
            <w:hideMark/>
          </w:tcPr>
          <w:p w:rsidR="00C36F19" w:rsidRPr="00BC5A80" w:rsidRDefault="00BC5A80" w:rsidP="00BC5A80">
            <w:pPr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BC5A80">
              <w:rPr>
                <w:b/>
                <w:color w:val="000000"/>
                <w:sz w:val="36"/>
                <w:szCs w:val="36"/>
              </w:rPr>
              <w:t>Излучинск</w:t>
            </w:r>
            <w:proofErr w:type="spellEnd"/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445" w:type="dxa"/>
            <w:gridSpan w:val="2"/>
            <w:hideMark/>
          </w:tcPr>
          <w:p w:rsidR="00BC5A80" w:rsidRPr="008D62F2" w:rsidRDefault="00BC5A80" w:rsidP="00BC5A80">
            <w:pPr>
              <w:pStyle w:val="af8"/>
              <w:numPr>
                <w:ilvl w:val="0"/>
                <w:numId w:val="23"/>
              </w:numPr>
              <w:rPr>
                <w:i/>
                <w:color w:val="000000"/>
                <w:sz w:val="32"/>
                <w:szCs w:val="32"/>
              </w:rPr>
            </w:pPr>
            <w:r w:rsidRPr="008D62F2">
              <w:rPr>
                <w:i/>
                <w:color w:val="000000"/>
                <w:sz w:val="32"/>
                <w:szCs w:val="32"/>
              </w:rPr>
              <w:t>Освещение культурных объектов</w:t>
            </w:r>
          </w:p>
        </w:tc>
        <w:tc>
          <w:tcPr>
            <w:tcW w:w="3438" w:type="dxa"/>
            <w:gridSpan w:val="8"/>
            <w:tcBorders>
              <w:right w:val="outset" w:sz="6" w:space="0" w:color="auto"/>
            </w:tcBorders>
            <w:noWrap/>
            <w:hideMark/>
          </w:tcPr>
          <w:p w:rsidR="00BC5A80" w:rsidRPr="008D62F2" w:rsidRDefault="00BC5A80" w:rsidP="009C3CB2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85,1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BC5A80" w:rsidRPr="008D62F2" w:rsidRDefault="00BC5A80" w:rsidP="00C36F19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14,9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445" w:type="dxa"/>
            <w:gridSpan w:val="2"/>
            <w:hideMark/>
          </w:tcPr>
          <w:p w:rsidR="00BC5A80" w:rsidRPr="008D62F2" w:rsidRDefault="00BC5A80" w:rsidP="00BC5A80">
            <w:pPr>
              <w:pStyle w:val="af8"/>
              <w:numPr>
                <w:ilvl w:val="0"/>
                <w:numId w:val="23"/>
              </w:numPr>
              <w:rPr>
                <w:i/>
                <w:color w:val="000000"/>
                <w:sz w:val="32"/>
                <w:szCs w:val="32"/>
              </w:rPr>
            </w:pPr>
            <w:r w:rsidRPr="008D62F2">
              <w:rPr>
                <w:i/>
                <w:color w:val="000000"/>
                <w:sz w:val="32"/>
                <w:szCs w:val="32"/>
              </w:rPr>
              <w:t>Освещение улиц</w:t>
            </w:r>
          </w:p>
        </w:tc>
        <w:tc>
          <w:tcPr>
            <w:tcW w:w="3438" w:type="dxa"/>
            <w:gridSpan w:val="8"/>
            <w:tcBorders>
              <w:right w:val="outset" w:sz="6" w:space="0" w:color="auto"/>
            </w:tcBorders>
            <w:noWrap/>
            <w:hideMark/>
          </w:tcPr>
          <w:p w:rsidR="00BC5A80" w:rsidRPr="008D62F2" w:rsidRDefault="00BC5A80" w:rsidP="009C3CB2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63,6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BC5A80" w:rsidRPr="008D62F2" w:rsidRDefault="00BC5A80" w:rsidP="00C36F19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36,4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445" w:type="dxa"/>
            <w:gridSpan w:val="2"/>
            <w:hideMark/>
          </w:tcPr>
          <w:p w:rsidR="00BC5A80" w:rsidRPr="008D62F2" w:rsidRDefault="00BC5A80" w:rsidP="00BC5A80">
            <w:pPr>
              <w:pStyle w:val="af8"/>
              <w:numPr>
                <w:ilvl w:val="0"/>
                <w:numId w:val="23"/>
              </w:numPr>
              <w:rPr>
                <w:i/>
                <w:color w:val="000000"/>
                <w:sz w:val="32"/>
                <w:szCs w:val="32"/>
              </w:rPr>
            </w:pPr>
            <w:r w:rsidRPr="008D62F2">
              <w:rPr>
                <w:i/>
                <w:color w:val="000000"/>
                <w:sz w:val="32"/>
                <w:szCs w:val="32"/>
              </w:rPr>
              <w:t>Освещение спортивных объектов</w:t>
            </w:r>
          </w:p>
        </w:tc>
        <w:tc>
          <w:tcPr>
            <w:tcW w:w="3438" w:type="dxa"/>
            <w:gridSpan w:val="8"/>
            <w:tcBorders>
              <w:right w:val="outset" w:sz="6" w:space="0" w:color="auto"/>
            </w:tcBorders>
            <w:noWrap/>
            <w:hideMark/>
          </w:tcPr>
          <w:p w:rsidR="00BC5A80" w:rsidRPr="008D62F2" w:rsidRDefault="00BC5A80" w:rsidP="009C3CB2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78,6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BC5A80" w:rsidRPr="008D62F2" w:rsidRDefault="00BC5A80" w:rsidP="00C36F19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21,4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445" w:type="dxa"/>
            <w:gridSpan w:val="2"/>
            <w:hideMark/>
          </w:tcPr>
          <w:p w:rsidR="00BC5A80" w:rsidRPr="008D62F2" w:rsidRDefault="00BC5A80" w:rsidP="00BC5A80">
            <w:pPr>
              <w:pStyle w:val="af8"/>
              <w:numPr>
                <w:ilvl w:val="0"/>
                <w:numId w:val="23"/>
              </w:numPr>
              <w:rPr>
                <w:i/>
                <w:color w:val="000000"/>
                <w:sz w:val="32"/>
                <w:szCs w:val="32"/>
              </w:rPr>
            </w:pPr>
            <w:r w:rsidRPr="008D62F2">
              <w:rPr>
                <w:i/>
                <w:color w:val="000000"/>
                <w:sz w:val="32"/>
                <w:szCs w:val="32"/>
              </w:rPr>
              <w:t>Освещение мест отдыха</w:t>
            </w:r>
          </w:p>
        </w:tc>
        <w:tc>
          <w:tcPr>
            <w:tcW w:w="3438" w:type="dxa"/>
            <w:gridSpan w:val="8"/>
            <w:tcBorders>
              <w:right w:val="outset" w:sz="6" w:space="0" w:color="auto"/>
            </w:tcBorders>
            <w:noWrap/>
            <w:hideMark/>
          </w:tcPr>
          <w:p w:rsidR="00BC5A80" w:rsidRPr="008D62F2" w:rsidRDefault="00BC5A80" w:rsidP="009C3CB2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70,4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BC5A80" w:rsidRPr="008D62F2" w:rsidRDefault="00BC5A80" w:rsidP="00C36F19">
            <w:pPr>
              <w:jc w:val="right"/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t>29,6</w:t>
            </w:r>
          </w:p>
        </w:tc>
      </w:tr>
      <w:tr w:rsidR="00500373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hideMark/>
          </w:tcPr>
          <w:p w:rsidR="00500373" w:rsidRPr="008D62F2" w:rsidRDefault="00500373" w:rsidP="00500373">
            <w:pPr>
              <w:rPr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sym w:font="Wingdings 3" w:char="F05B"/>
            </w:r>
            <w:r w:rsidRPr="008D62F2">
              <w:rPr>
                <w:i/>
                <w:color w:val="000000"/>
                <w:sz w:val="32"/>
                <w:szCs w:val="32"/>
              </w:rPr>
              <w:t>Слабое напряжение в квартирах</w:t>
            </w:r>
          </w:p>
        </w:tc>
      </w:tr>
      <w:tr w:rsidR="00500373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hideMark/>
          </w:tcPr>
          <w:p w:rsidR="00500373" w:rsidRPr="008D62F2" w:rsidRDefault="00500373" w:rsidP="00500373">
            <w:pPr>
              <w:rPr>
                <w:i/>
                <w:color w:val="000000"/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sym w:font="Wingdings 3" w:char="F05B"/>
            </w:r>
            <w:r w:rsidRPr="008D62F2">
              <w:rPr>
                <w:i/>
                <w:color w:val="000000"/>
                <w:sz w:val="32"/>
                <w:szCs w:val="32"/>
              </w:rPr>
              <w:t>Недостаточное придомовое освещение</w:t>
            </w:r>
          </w:p>
          <w:p w:rsidR="004C56FE" w:rsidRDefault="004C56FE" w:rsidP="008D62F2">
            <w:pPr>
              <w:rPr>
                <w:sz w:val="32"/>
                <w:szCs w:val="32"/>
              </w:rPr>
            </w:pPr>
            <w:r w:rsidRPr="008D62F2">
              <w:rPr>
                <w:color w:val="000000"/>
                <w:sz w:val="32"/>
                <w:szCs w:val="32"/>
              </w:rPr>
              <w:lastRenderedPageBreak/>
              <w:sym w:font="Wingdings 3" w:char="F05B"/>
            </w:r>
            <w:r w:rsidRPr="008D62F2">
              <w:rPr>
                <w:i/>
                <w:sz w:val="32"/>
                <w:szCs w:val="32"/>
              </w:rPr>
              <w:t>Придомовое освещение и возле детсада «</w:t>
            </w:r>
            <w:r w:rsidR="008D62F2">
              <w:rPr>
                <w:i/>
                <w:sz w:val="32"/>
                <w:szCs w:val="32"/>
              </w:rPr>
              <w:t>С</w:t>
            </w:r>
            <w:r w:rsidRPr="008D62F2">
              <w:rPr>
                <w:i/>
                <w:sz w:val="32"/>
                <w:szCs w:val="32"/>
              </w:rPr>
              <w:t>казка» освещение плохое, редко меняют лампы</w:t>
            </w:r>
            <w:r w:rsidRPr="008D62F2">
              <w:rPr>
                <w:sz w:val="32"/>
                <w:szCs w:val="32"/>
              </w:rPr>
              <w:t>.</w:t>
            </w:r>
          </w:p>
          <w:p w:rsidR="0006723E" w:rsidRPr="008D62F2" w:rsidRDefault="0006723E" w:rsidP="008D62F2">
            <w:pPr>
              <w:rPr>
                <w:sz w:val="32"/>
                <w:szCs w:val="32"/>
              </w:rPr>
            </w:pPr>
          </w:p>
        </w:tc>
      </w:tr>
      <w:tr w:rsidR="002C3234" w:rsidRPr="0069676F" w:rsidTr="00A115A0">
        <w:trPr>
          <w:gridAfter w:val="2"/>
          <w:wAfter w:w="45" w:type="dxa"/>
          <w:trHeight w:val="315"/>
        </w:trPr>
        <w:tc>
          <w:tcPr>
            <w:tcW w:w="4445" w:type="dxa"/>
            <w:gridSpan w:val="2"/>
            <w:hideMark/>
          </w:tcPr>
          <w:p w:rsidR="0034309B" w:rsidRPr="002E6A4C" w:rsidRDefault="0034309B" w:rsidP="008D5CF9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3438" w:type="dxa"/>
            <w:gridSpan w:val="8"/>
            <w:tcBorders>
              <w:right w:val="outset" w:sz="6" w:space="0" w:color="auto"/>
            </w:tcBorders>
            <w:noWrap/>
            <w:hideMark/>
          </w:tcPr>
          <w:p w:rsidR="0034309B" w:rsidRDefault="0034309B" w:rsidP="008D5CF9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Достаточно</w:t>
            </w:r>
          </w:p>
          <w:p w:rsidR="0034309B" w:rsidRPr="00C36F19" w:rsidRDefault="0034309B" w:rsidP="008D5CF9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%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34309B" w:rsidRDefault="0034309B" w:rsidP="008D5CF9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Недостаточно</w:t>
            </w:r>
          </w:p>
          <w:p w:rsidR="0034309B" w:rsidRPr="0069676F" w:rsidRDefault="0034309B" w:rsidP="008D5CF9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%</w:t>
            </w:r>
          </w:p>
        </w:tc>
      </w:tr>
      <w:tr w:rsidR="00BC5A80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shd w:val="clear" w:color="auto" w:fill="EEECE1" w:themeFill="background2"/>
            <w:hideMark/>
          </w:tcPr>
          <w:p w:rsidR="00BC5A80" w:rsidRPr="00500373" w:rsidRDefault="00500373" w:rsidP="00500373">
            <w:pPr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500373">
              <w:rPr>
                <w:b/>
                <w:color w:val="000000"/>
                <w:sz w:val="36"/>
                <w:szCs w:val="36"/>
              </w:rPr>
              <w:t>Большетархово</w:t>
            </w:r>
            <w:proofErr w:type="spellEnd"/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662" w:type="dxa"/>
            <w:gridSpan w:val="5"/>
            <w:hideMark/>
          </w:tcPr>
          <w:p w:rsidR="00F728A0" w:rsidRPr="00F728A0" w:rsidRDefault="00F728A0" w:rsidP="00F728A0">
            <w:pPr>
              <w:pStyle w:val="af8"/>
              <w:numPr>
                <w:ilvl w:val="0"/>
                <w:numId w:val="24"/>
              </w:numPr>
              <w:rPr>
                <w:i/>
                <w:color w:val="000000"/>
                <w:sz w:val="36"/>
                <w:szCs w:val="36"/>
              </w:rPr>
            </w:pPr>
            <w:r w:rsidRPr="00F728A0">
              <w:rPr>
                <w:i/>
                <w:color w:val="000000"/>
                <w:sz w:val="36"/>
                <w:szCs w:val="36"/>
              </w:rPr>
              <w:t>Освещение культурных объектов</w:t>
            </w:r>
          </w:p>
        </w:tc>
        <w:tc>
          <w:tcPr>
            <w:tcW w:w="3221" w:type="dxa"/>
            <w:gridSpan w:val="5"/>
            <w:tcBorders>
              <w:right w:val="outset" w:sz="6" w:space="0" w:color="auto"/>
            </w:tcBorders>
            <w:noWrap/>
            <w:hideMark/>
          </w:tcPr>
          <w:p w:rsidR="00F728A0" w:rsidRPr="002E6A4C" w:rsidRDefault="00F728A0" w:rsidP="008D5CF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85,2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F728A0" w:rsidRPr="0069676F" w:rsidRDefault="00F728A0" w:rsidP="008D5CF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14,8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662" w:type="dxa"/>
            <w:gridSpan w:val="5"/>
            <w:hideMark/>
          </w:tcPr>
          <w:p w:rsidR="00F728A0" w:rsidRPr="00F728A0" w:rsidRDefault="00F728A0" w:rsidP="00F728A0">
            <w:pPr>
              <w:pStyle w:val="af8"/>
              <w:numPr>
                <w:ilvl w:val="0"/>
                <w:numId w:val="24"/>
              </w:numPr>
              <w:rPr>
                <w:i/>
                <w:color w:val="000000"/>
                <w:sz w:val="36"/>
                <w:szCs w:val="36"/>
              </w:rPr>
            </w:pPr>
            <w:r w:rsidRPr="00F728A0">
              <w:rPr>
                <w:i/>
                <w:color w:val="000000"/>
                <w:sz w:val="36"/>
                <w:szCs w:val="36"/>
              </w:rPr>
              <w:t>Освещение улиц</w:t>
            </w:r>
          </w:p>
        </w:tc>
        <w:tc>
          <w:tcPr>
            <w:tcW w:w="3221" w:type="dxa"/>
            <w:gridSpan w:val="5"/>
            <w:tcBorders>
              <w:right w:val="outset" w:sz="6" w:space="0" w:color="auto"/>
            </w:tcBorders>
            <w:noWrap/>
            <w:hideMark/>
          </w:tcPr>
          <w:p w:rsidR="00F728A0" w:rsidRPr="002E6A4C" w:rsidRDefault="00F728A0" w:rsidP="008D5CF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41,9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F728A0" w:rsidRPr="00F728A0" w:rsidRDefault="00F728A0" w:rsidP="008D5CF9">
            <w:pPr>
              <w:jc w:val="right"/>
              <w:rPr>
                <w:color w:val="000000"/>
                <w:sz w:val="36"/>
                <w:szCs w:val="36"/>
                <w:u w:val="single"/>
              </w:rPr>
            </w:pPr>
            <w:r w:rsidRPr="00F728A0">
              <w:rPr>
                <w:color w:val="000000"/>
                <w:sz w:val="36"/>
                <w:szCs w:val="36"/>
                <w:u w:val="single"/>
              </w:rPr>
              <w:t>58,1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662" w:type="dxa"/>
            <w:gridSpan w:val="5"/>
            <w:hideMark/>
          </w:tcPr>
          <w:p w:rsidR="00F728A0" w:rsidRPr="00F728A0" w:rsidRDefault="00F728A0" w:rsidP="00F728A0">
            <w:pPr>
              <w:pStyle w:val="af8"/>
              <w:numPr>
                <w:ilvl w:val="0"/>
                <w:numId w:val="24"/>
              </w:numPr>
              <w:rPr>
                <w:i/>
                <w:color w:val="000000"/>
                <w:sz w:val="36"/>
                <w:szCs w:val="36"/>
              </w:rPr>
            </w:pPr>
            <w:r w:rsidRPr="00F728A0">
              <w:rPr>
                <w:i/>
                <w:color w:val="000000"/>
                <w:sz w:val="36"/>
                <w:szCs w:val="36"/>
              </w:rPr>
              <w:t>Освещение спортивных объектов</w:t>
            </w:r>
          </w:p>
        </w:tc>
        <w:tc>
          <w:tcPr>
            <w:tcW w:w="3221" w:type="dxa"/>
            <w:gridSpan w:val="5"/>
            <w:tcBorders>
              <w:right w:val="outset" w:sz="6" w:space="0" w:color="auto"/>
            </w:tcBorders>
            <w:noWrap/>
            <w:hideMark/>
          </w:tcPr>
          <w:p w:rsidR="00F728A0" w:rsidRPr="002E6A4C" w:rsidRDefault="00F728A0" w:rsidP="008D5CF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38,9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F728A0" w:rsidRPr="00F728A0" w:rsidRDefault="00F728A0" w:rsidP="008D5CF9">
            <w:pPr>
              <w:jc w:val="right"/>
              <w:rPr>
                <w:color w:val="000000"/>
                <w:sz w:val="36"/>
                <w:szCs w:val="36"/>
                <w:u w:val="single"/>
              </w:rPr>
            </w:pPr>
            <w:r w:rsidRPr="00F728A0">
              <w:rPr>
                <w:color w:val="000000"/>
                <w:sz w:val="36"/>
                <w:szCs w:val="36"/>
                <w:u w:val="single"/>
              </w:rPr>
              <w:t>61,1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662" w:type="dxa"/>
            <w:gridSpan w:val="5"/>
            <w:hideMark/>
          </w:tcPr>
          <w:p w:rsidR="00F728A0" w:rsidRPr="00F728A0" w:rsidRDefault="00F728A0" w:rsidP="00F728A0">
            <w:pPr>
              <w:pStyle w:val="af8"/>
              <w:numPr>
                <w:ilvl w:val="0"/>
                <w:numId w:val="24"/>
              </w:numPr>
              <w:rPr>
                <w:i/>
                <w:color w:val="000000"/>
                <w:sz w:val="36"/>
                <w:szCs w:val="36"/>
              </w:rPr>
            </w:pPr>
            <w:r w:rsidRPr="00F728A0">
              <w:rPr>
                <w:i/>
                <w:color w:val="000000"/>
                <w:sz w:val="36"/>
                <w:szCs w:val="36"/>
              </w:rPr>
              <w:t>Освещение мест отдыха</w:t>
            </w:r>
          </w:p>
        </w:tc>
        <w:tc>
          <w:tcPr>
            <w:tcW w:w="3221" w:type="dxa"/>
            <w:gridSpan w:val="5"/>
            <w:tcBorders>
              <w:right w:val="outset" w:sz="6" w:space="0" w:color="auto"/>
            </w:tcBorders>
            <w:noWrap/>
            <w:hideMark/>
          </w:tcPr>
          <w:p w:rsidR="00F728A0" w:rsidRPr="002E6A4C" w:rsidRDefault="00F728A0" w:rsidP="008D5CF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26,7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F728A0" w:rsidRPr="00F728A0" w:rsidRDefault="00F728A0" w:rsidP="008D5CF9">
            <w:pPr>
              <w:jc w:val="right"/>
              <w:rPr>
                <w:color w:val="000000"/>
                <w:sz w:val="36"/>
                <w:szCs w:val="36"/>
                <w:u w:val="single"/>
              </w:rPr>
            </w:pPr>
            <w:r w:rsidRPr="00F728A0">
              <w:rPr>
                <w:color w:val="000000"/>
                <w:sz w:val="36"/>
                <w:szCs w:val="36"/>
                <w:u w:val="single"/>
              </w:rPr>
              <w:t>73,3</w:t>
            </w:r>
          </w:p>
        </w:tc>
      </w:tr>
      <w:tr w:rsidR="00F728A0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hideMark/>
          </w:tcPr>
          <w:p w:rsidR="00F728A0" w:rsidRPr="0069676F" w:rsidRDefault="00F728A0" w:rsidP="00F728A0">
            <w:pPr>
              <w:rPr>
                <w:color w:val="000000"/>
                <w:sz w:val="36"/>
                <w:szCs w:val="36"/>
              </w:rPr>
            </w:pPr>
            <w:r w:rsidRPr="00500373">
              <w:rPr>
                <w:color w:val="000000"/>
                <w:sz w:val="32"/>
                <w:szCs w:val="32"/>
              </w:rPr>
              <w:sym w:font="Wingdings 3" w:char="F05B"/>
            </w:r>
            <w:r w:rsidRPr="0034309B">
              <w:rPr>
                <w:i/>
                <w:color w:val="000000"/>
                <w:sz w:val="32"/>
                <w:szCs w:val="32"/>
              </w:rPr>
              <w:t>Свет горит днем частично, а ночью на целых улицах света нет</w:t>
            </w:r>
          </w:p>
        </w:tc>
      </w:tr>
      <w:tr w:rsidR="00DA6C72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hideMark/>
          </w:tcPr>
          <w:p w:rsidR="00DA6C72" w:rsidRDefault="00DA6C72" w:rsidP="00F728A0">
            <w:pPr>
              <w:rPr>
                <w:i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Wingdings 3" w:char="F05B"/>
            </w:r>
            <w:r w:rsidRPr="00DA6C72">
              <w:rPr>
                <w:i/>
                <w:color w:val="000000"/>
                <w:sz w:val="32"/>
                <w:szCs w:val="32"/>
              </w:rPr>
              <w:t>Освещение поселка нужно полностью пересматривать</w:t>
            </w:r>
          </w:p>
          <w:p w:rsidR="0034309B" w:rsidRPr="00500373" w:rsidRDefault="0034309B" w:rsidP="00F728A0">
            <w:pPr>
              <w:rPr>
                <w:color w:val="000000"/>
                <w:sz w:val="32"/>
                <w:szCs w:val="32"/>
              </w:rPr>
            </w:pPr>
            <w:r w:rsidRPr="0034309B">
              <w:rPr>
                <w:color w:val="000000"/>
                <w:sz w:val="32"/>
                <w:szCs w:val="32"/>
              </w:rPr>
              <w:sym w:font="Wingdings 3" w:char="F05B"/>
            </w:r>
            <w:r>
              <w:rPr>
                <w:i/>
                <w:color w:val="000000"/>
                <w:sz w:val="32"/>
                <w:szCs w:val="32"/>
              </w:rPr>
              <w:t>Нет освещения школьного двора</w:t>
            </w:r>
          </w:p>
        </w:tc>
      </w:tr>
      <w:tr w:rsidR="00F728A0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shd w:val="clear" w:color="auto" w:fill="EEECE1" w:themeFill="background2"/>
            <w:hideMark/>
          </w:tcPr>
          <w:p w:rsidR="00F728A0" w:rsidRPr="000B6D72" w:rsidRDefault="000B6D72" w:rsidP="000B6D72">
            <w:pPr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0B6D72">
              <w:rPr>
                <w:b/>
                <w:color w:val="000000"/>
                <w:sz w:val="36"/>
                <w:szCs w:val="36"/>
              </w:rPr>
              <w:t>Аган</w:t>
            </w:r>
            <w:proofErr w:type="spellEnd"/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822" w:type="dxa"/>
            <w:gridSpan w:val="9"/>
            <w:hideMark/>
          </w:tcPr>
          <w:p w:rsidR="00EB2A80" w:rsidRPr="001A31D2" w:rsidRDefault="00EB2A80" w:rsidP="001A31D2">
            <w:pPr>
              <w:pStyle w:val="af8"/>
              <w:numPr>
                <w:ilvl w:val="0"/>
                <w:numId w:val="25"/>
              </w:numPr>
              <w:rPr>
                <w:i/>
                <w:color w:val="000000"/>
                <w:sz w:val="36"/>
                <w:szCs w:val="36"/>
              </w:rPr>
            </w:pPr>
            <w:r w:rsidRPr="001A31D2">
              <w:rPr>
                <w:i/>
                <w:color w:val="000000"/>
                <w:sz w:val="36"/>
                <w:szCs w:val="36"/>
              </w:rPr>
              <w:t>Освещение культурных объектов</w:t>
            </w:r>
          </w:p>
        </w:tc>
        <w:tc>
          <w:tcPr>
            <w:tcW w:w="3061" w:type="dxa"/>
            <w:tcBorders>
              <w:right w:val="outset" w:sz="6" w:space="0" w:color="auto"/>
            </w:tcBorders>
            <w:noWrap/>
            <w:hideMark/>
          </w:tcPr>
          <w:p w:rsidR="00EB2A80" w:rsidRPr="002E6A4C" w:rsidRDefault="00EB2A80" w:rsidP="008D5CF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85,2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EB2A80" w:rsidRPr="0069676F" w:rsidRDefault="00EB2A80" w:rsidP="008D5CF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14,8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822" w:type="dxa"/>
            <w:gridSpan w:val="9"/>
            <w:hideMark/>
          </w:tcPr>
          <w:p w:rsidR="00EB2A80" w:rsidRPr="001A31D2" w:rsidRDefault="00EB2A80" w:rsidP="001A31D2">
            <w:pPr>
              <w:pStyle w:val="af8"/>
              <w:numPr>
                <w:ilvl w:val="0"/>
                <w:numId w:val="25"/>
              </w:numPr>
              <w:rPr>
                <w:i/>
                <w:color w:val="000000"/>
                <w:sz w:val="36"/>
                <w:szCs w:val="36"/>
              </w:rPr>
            </w:pPr>
            <w:r w:rsidRPr="001A31D2">
              <w:rPr>
                <w:i/>
                <w:color w:val="000000"/>
                <w:sz w:val="36"/>
                <w:szCs w:val="36"/>
              </w:rPr>
              <w:t>Освещение улиц</w:t>
            </w:r>
          </w:p>
        </w:tc>
        <w:tc>
          <w:tcPr>
            <w:tcW w:w="3061" w:type="dxa"/>
            <w:tcBorders>
              <w:right w:val="outset" w:sz="6" w:space="0" w:color="auto"/>
            </w:tcBorders>
            <w:noWrap/>
            <w:hideMark/>
          </w:tcPr>
          <w:p w:rsidR="00EB2A80" w:rsidRPr="002E6A4C" w:rsidRDefault="00EB2A80" w:rsidP="008D5CF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41,9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EB2A80" w:rsidRPr="00F728A0" w:rsidRDefault="00EB2A80" w:rsidP="008D5CF9">
            <w:pPr>
              <w:jc w:val="right"/>
              <w:rPr>
                <w:color w:val="000000"/>
                <w:sz w:val="36"/>
                <w:szCs w:val="36"/>
                <w:u w:val="single"/>
              </w:rPr>
            </w:pPr>
            <w:r w:rsidRPr="00F728A0">
              <w:rPr>
                <w:color w:val="000000"/>
                <w:sz w:val="36"/>
                <w:szCs w:val="36"/>
                <w:u w:val="single"/>
              </w:rPr>
              <w:t>58,1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822" w:type="dxa"/>
            <w:gridSpan w:val="9"/>
            <w:hideMark/>
          </w:tcPr>
          <w:p w:rsidR="00EB2A80" w:rsidRPr="001A31D2" w:rsidRDefault="00EB2A80" w:rsidP="001A31D2">
            <w:pPr>
              <w:pStyle w:val="af8"/>
              <w:numPr>
                <w:ilvl w:val="0"/>
                <w:numId w:val="25"/>
              </w:numPr>
              <w:rPr>
                <w:i/>
                <w:color w:val="000000"/>
                <w:sz w:val="36"/>
                <w:szCs w:val="36"/>
              </w:rPr>
            </w:pPr>
            <w:r w:rsidRPr="001A31D2">
              <w:rPr>
                <w:i/>
                <w:color w:val="000000"/>
                <w:sz w:val="36"/>
                <w:szCs w:val="36"/>
              </w:rPr>
              <w:t>Освещение спортивных объектов</w:t>
            </w:r>
          </w:p>
        </w:tc>
        <w:tc>
          <w:tcPr>
            <w:tcW w:w="3061" w:type="dxa"/>
            <w:tcBorders>
              <w:right w:val="outset" w:sz="6" w:space="0" w:color="auto"/>
            </w:tcBorders>
            <w:noWrap/>
            <w:hideMark/>
          </w:tcPr>
          <w:p w:rsidR="00EB2A80" w:rsidRPr="002E6A4C" w:rsidRDefault="00EB2A80" w:rsidP="008D5CF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38,9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EB2A80" w:rsidRPr="00F728A0" w:rsidRDefault="00EB2A80" w:rsidP="008D5CF9">
            <w:pPr>
              <w:jc w:val="right"/>
              <w:rPr>
                <w:color w:val="000000"/>
                <w:sz w:val="36"/>
                <w:szCs w:val="36"/>
                <w:u w:val="single"/>
              </w:rPr>
            </w:pPr>
            <w:r w:rsidRPr="00F728A0">
              <w:rPr>
                <w:color w:val="000000"/>
                <w:sz w:val="36"/>
                <w:szCs w:val="36"/>
                <w:u w:val="single"/>
              </w:rPr>
              <w:t>61,1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822" w:type="dxa"/>
            <w:gridSpan w:val="9"/>
            <w:hideMark/>
          </w:tcPr>
          <w:p w:rsidR="00EB2A80" w:rsidRPr="001A31D2" w:rsidRDefault="00EB2A80" w:rsidP="001A31D2">
            <w:pPr>
              <w:pStyle w:val="af8"/>
              <w:numPr>
                <w:ilvl w:val="0"/>
                <w:numId w:val="25"/>
              </w:numPr>
              <w:rPr>
                <w:i/>
                <w:color w:val="000000"/>
                <w:sz w:val="36"/>
                <w:szCs w:val="36"/>
              </w:rPr>
            </w:pPr>
            <w:r w:rsidRPr="001A31D2">
              <w:rPr>
                <w:i/>
                <w:color w:val="000000"/>
                <w:sz w:val="36"/>
                <w:szCs w:val="36"/>
              </w:rPr>
              <w:t>Освещение мест отдыха</w:t>
            </w:r>
          </w:p>
        </w:tc>
        <w:tc>
          <w:tcPr>
            <w:tcW w:w="3061" w:type="dxa"/>
            <w:tcBorders>
              <w:right w:val="outset" w:sz="6" w:space="0" w:color="auto"/>
            </w:tcBorders>
            <w:noWrap/>
            <w:hideMark/>
          </w:tcPr>
          <w:p w:rsidR="00EB2A80" w:rsidRPr="002E6A4C" w:rsidRDefault="00EB2A80" w:rsidP="008D5CF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26,7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EB2A80" w:rsidRPr="00F728A0" w:rsidRDefault="00EB2A80" w:rsidP="008D5CF9">
            <w:pPr>
              <w:jc w:val="right"/>
              <w:rPr>
                <w:color w:val="000000"/>
                <w:sz w:val="36"/>
                <w:szCs w:val="36"/>
                <w:u w:val="single"/>
              </w:rPr>
            </w:pPr>
            <w:r w:rsidRPr="00F728A0">
              <w:rPr>
                <w:color w:val="000000"/>
                <w:sz w:val="36"/>
                <w:szCs w:val="36"/>
                <w:u w:val="single"/>
              </w:rPr>
              <w:t>73,3</w:t>
            </w:r>
          </w:p>
        </w:tc>
      </w:tr>
      <w:tr w:rsidR="00EB2A80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hideMark/>
          </w:tcPr>
          <w:p w:rsidR="00EB2A80" w:rsidRPr="0069676F" w:rsidRDefault="00EB2A80" w:rsidP="00EB2A80">
            <w:pPr>
              <w:rPr>
                <w:color w:val="000000"/>
                <w:sz w:val="36"/>
                <w:szCs w:val="36"/>
              </w:rPr>
            </w:pPr>
            <w:r w:rsidRPr="00500373">
              <w:rPr>
                <w:color w:val="000000"/>
                <w:sz w:val="32"/>
                <w:szCs w:val="32"/>
              </w:rPr>
              <w:sym w:font="Wingdings 3" w:char="F05B"/>
            </w:r>
            <w:r>
              <w:rPr>
                <w:i/>
                <w:color w:val="000000"/>
                <w:sz w:val="36"/>
                <w:szCs w:val="36"/>
              </w:rPr>
              <w:t>Свет горит днем частично, а ночью света нет</w:t>
            </w:r>
          </w:p>
        </w:tc>
      </w:tr>
      <w:tr w:rsidR="00EB2A80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hideMark/>
          </w:tcPr>
          <w:p w:rsidR="00EB2A80" w:rsidRPr="00EB2A80" w:rsidRDefault="00EB2A80" w:rsidP="00EB2A80">
            <w:pPr>
              <w:rPr>
                <w:i/>
                <w:color w:val="000000"/>
                <w:sz w:val="32"/>
                <w:szCs w:val="32"/>
              </w:rPr>
            </w:pPr>
            <w:r w:rsidRPr="00EB2A80">
              <w:rPr>
                <w:color w:val="000000"/>
                <w:sz w:val="32"/>
                <w:szCs w:val="32"/>
              </w:rPr>
              <w:sym w:font="Wingdings 3" w:char="F05B"/>
            </w:r>
            <w:r w:rsidRPr="00EB2A80">
              <w:rPr>
                <w:i/>
                <w:color w:val="000000"/>
                <w:sz w:val="32"/>
                <w:szCs w:val="32"/>
              </w:rPr>
              <w:t>Летом работает свет, а зимой и осенью - нет</w:t>
            </w:r>
          </w:p>
        </w:tc>
      </w:tr>
      <w:tr w:rsidR="00EB2A80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shd w:val="clear" w:color="auto" w:fill="EEECE1" w:themeFill="background2"/>
            <w:hideMark/>
          </w:tcPr>
          <w:p w:rsidR="00EB2A80" w:rsidRPr="001A31D2" w:rsidRDefault="00EB2A80" w:rsidP="001A31D2">
            <w:pPr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1A31D2">
              <w:rPr>
                <w:b/>
                <w:color w:val="000000"/>
                <w:sz w:val="36"/>
                <w:szCs w:val="36"/>
              </w:rPr>
              <w:t>Ларьяк</w:t>
            </w:r>
            <w:proofErr w:type="spellEnd"/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582" w:type="dxa"/>
            <w:gridSpan w:val="3"/>
            <w:hideMark/>
          </w:tcPr>
          <w:p w:rsidR="001A31D2" w:rsidRPr="0006723E" w:rsidRDefault="001A31D2" w:rsidP="001A31D2">
            <w:pPr>
              <w:pStyle w:val="af8"/>
              <w:numPr>
                <w:ilvl w:val="0"/>
                <w:numId w:val="27"/>
              </w:numPr>
              <w:rPr>
                <w:i/>
                <w:color w:val="000000"/>
                <w:sz w:val="32"/>
                <w:szCs w:val="32"/>
              </w:rPr>
            </w:pPr>
            <w:r w:rsidRPr="0006723E">
              <w:rPr>
                <w:i/>
                <w:color w:val="000000"/>
                <w:sz w:val="32"/>
                <w:szCs w:val="32"/>
              </w:rPr>
              <w:t>Освещение культурных объектов</w:t>
            </w:r>
          </w:p>
        </w:tc>
        <w:tc>
          <w:tcPr>
            <w:tcW w:w="3301" w:type="dxa"/>
            <w:gridSpan w:val="7"/>
            <w:tcBorders>
              <w:right w:val="outset" w:sz="6" w:space="0" w:color="auto"/>
            </w:tcBorders>
            <w:noWrap/>
            <w:hideMark/>
          </w:tcPr>
          <w:p w:rsidR="001A31D2" w:rsidRPr="002E6A4C" w:rsidRDefault="001A31D2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57,1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1A31D2" w:rsidRPr="0069676F" w:rsidRDefault="001A31D2" w:rsidP="00C36F1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42,9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582" w:type="dxa"/>
            <w:gridSpan w:val="3"/>
            <w:hideMark/>
          </w:tcPr>
          <w:p w:rsidR="001A31D2" w:rsidRPr="001A31D2" w:rsidRDefault="001A31D2" w:rsidP="001A31D2">
            <w:pPr>
              <w:pStyle w:val="af8"/>
              <w:numPr>
                <w:ilvl w:val="0"/>
                <w:numId w:val="27"/>
              </w:numPr>
              <w:rPr>
                <w:i/>
                <w:color w:val="000000"/>
                <w:sz w:val="36"/>
                <w:szCs w:val="36"/>
              </w:rPr>
            </w:pPr>
            <w:r w:rsidRPr="001A31D2">
              <w:rPr>
                <w:i/>
                <w:color w:val="000000"/>
                <w:sz w:val="36"/>
                <w:szCs w:val="36"/>
              </w:rPr>
              <w:t>Освещение улиц</w:t>
            </w:r>
          </w:p>
        </w:tc>
        <w:tc>
          <w:tcPr>
            <w:tcW w:w="3301" w:type="dxa"/>
            <w:gridSpan w:val="7"/>
            <w:tcBorders>
              <w:right w:val="outset" w:sz="6" w:space="0" w:color="auto"/>
            </w:tcBorders>
            <w:noWrap/>
            <w:hideMark/>
          </w:tcPr>
          <w:p w:rsidR="001A31D2" w:rsidRPr="002E6A4C" w:rsidRDefault="001A31D2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8,3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1A31D2" w:rsidRPr="001A31D2" w:rsidRDefault="001A31D2" w:rsidP="00C36F19">
            <w:pPr>
              <w:jc w:val="right"/>
              <w:rPr>
                <w:color w:val="000000"/>
                <w:sz w:val="36"/>
                <w:szCs w:val="36"/>
                <w:u w:val="single"/>
              </w:rPr>
            </w:pPr>
            <w:r w:rsidRPr="001A31D2">
              <w:rPr>
                <w:color w:val="000000"/>
                <w:sz w:val="36"/>
                <w:szCs w:val="36"/>
                <w:u w:val="single"/>
              </w:rPr>
              <w:t>91,7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582" w:type="dxa"/>
            <w:gridSpan w:val="3"/>
            <w:hideMark/>
          </w:tcPr>
          <w:p w:rsidR="001A31D2" w:rsidRPr="0006723E" w:rsidRDefault="001A31D2" w:rsidP="001A31D2">
            <w:pPr>
              <w:pStyle w:val="af8"/>
              <w:numPr>
                <w:ilvl w:val="0"/>
                <w:numId w:val="27"/>
              </w:numPr>
              <w:rPr>
                <w:i/>
                <w:color w:val="000000"/>
                <w:sz w:val="32"/>
                <w:szCs w:val="32"/>
              </w:rPr>
            </w:pPr>
            <w:r w:rsidRPr="0006723E">
              <w:rPr>
                <w:i/>
                <w:color w:val="000000"/>
                <w:sz w:val="32"/>
                <w:szCs w:val="32"/>
              </w:rPr>
              <w:lastRenderedPageBreak/>
              <w:t>Освещение спортивных объектов</w:t>
            </w:r>
          </w:p>
        </w:tc>
        <w:tc>
          <w:tcPr>
            <w:tcW w:w="3301" w:type="dxa"/>
            <w:gridSpan w:val="7"/>
            <w:tcBorders>
              <w:right w:val="outset" w:sz="6" w:space="0" w:color="auto"/>
            </w:tcBorders>
            <w:noWrap/>
            <w:hideMark/>
          </w:tcPr>
          <w:p w:rsidR="001A31D2" w:rsidRPr="002E6A4C" w:rsidRDefault="001A31D2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30,0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1A31D2" w:rsidRPr="001A31D2" w:rsidRDefault="001A31D2" w:rsidP="00C36F19">
            <w:pPr>
              <w:jc w:val="right"/>
              <w:rPr>
                <w:color w:val="000000"/>
                <w:sz w:val="36"/>
                <w:szCs w:val="36"/>
                <w:u w:val="single"/>
              </w:rPr>
            </w:pPr>
            <w:r w:rsidRPr="001A31D2">
              <w:rPr>
                <w:color w:val="000000"/>
                <w:sz w:val="36"/>
                <w:szCs w:val="36"/>
                <w:u w:val="single"/>
              </w:rPr>
              <w:t>70,0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582" w:type="dxa"/>
            <w:gridSpan w:val="3"/>
            <w:hideMark/>
          </w:tcPr>
          <w:p w:rsidR="001A31D2" w:rsidRPr="001A31D2" w:rsidRDefault="001A31D2" w:rsidP="001A31D2">
            <w:pPr>
              <w:pStyle w:val="af8"/>
              <w:numPr>
                <w:ilvl w:val="0"/>
                <w:numId w:val="27"/>
              </w:numPr>
              <w:rPr>
                <w:i/>
                <w:color w:val="000000"/>
                <w:sz w:val="36"/>
                <w:szCs w:val="36"/>
              </w:rPr>
            </w:pPr>
            <w:r w:rsidRPr="001A31D2">
              <w:rPr>
                <w:i/>
                <w:color w:val="000000"/>
                <w:sz w:val="36"/>
                <w:szCs w:val="36"/>
              </w:rPr>
              <w:t>Освещение мест отдыха</w:t>
            </w:r>
          </w:p>
        </w:tc>
        <w:tc>
          <w:tcPr>
            <w:tcW w:w="3301" w:type="dxa"/>
            <w:gridSpan w:val="7"/>
            <w:tcBorders>
              <w:right w:val="outset" w:sz="6" w:space="0" w:color="auto"/>
            </w:tcBorders>
            <w:noWrap/>
            <w:hideMark/>
          </w:tcPr>
          <w:p w:rsidR="001A31D2" w:rsidRPr="002E6A4C" w:rsidRDefault="001A31D2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20,0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1A31D2" w:rsidRPr="001A31D2" w:rsidRDefault="001A31D2" w:rsidP="00C36F19">
            <w:pPr>
              <w:jc w:val="right"/>
              <w:rPr>
                <w:color w:val="000000"/>
                <w:sz w:val="36"/>
                <w:szCs w:val="36"/>
                <w:u w:val="single"/>
              </w:rPr>
            </w:pPr>
            <w:r w:rsidRPr="001A31D2">
              <w:rPr>
                <w:color w:val="000000"/>
                <w:sz w:val="36"/>
                <w:szCs w:val="36"/>
                <w:u w:val="single"/>
              </w:rPr>
              <w:t>80,0</w:t>
            </w:r>
          </w:p>
        </w:tc>
      </w:tr>
      <w:tr w:rsidR="008D62F2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hideMark/>
          </w:tcPr>
          <w:p w:rsidR="008D62F2" w:rsidRPr="00F42E33" w:rsidRDefault="008D62F2" w:rsidP="00F42E33">
            <w:pPr>
              <w:rPr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3" w:char="F05B"/>
            </w:r>
            <w:r w:rsidRPr="008D62F2">
              <w:rPr>
                <w:i/>
                <w:sz w:val="36"/>
                <w:szCs w:val="36"/>
              </w:rPr>
              <w:t>Освещение на территории средней школы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582" w:type="dxa"/>
            <w:gridSpan w:val="3"/>
            <w:hideMark/>
          </w:tcPr>
          <w:p w:rsidR="008D62F2" w:rsidRPr="002E6A4C" w:rsidRDefault="008D62F2" w:rsidP="008D5CF9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3301" w:type="dxa"/>
            <w:gridSpan w:val="7"/>
            <w:tcBorders>
              <w:right w:val="outset" w:sz="6" w:space="0" w:color="auto"/>
            </w:tcBorders>
            <w:noWrap/>
            <w:hideMark/>
          </w:tcPr>
          <w:p w:rsidR="008D62F2" w:rsidRPr="00F42E33" w:rsidRDefault="008D62F2" w:rsidP="008D5CF9">
            <w:pPr>
              <w:jc w:val="center"/>
              <w:rPr>
                <w:color w:val="000000"/>
                <w:sz w:val="32"/>
                <w:szCs w:val="32"/>
              </w:rPr>
            </w:pPr>
            <w:r w:rsidRPr="00F42E33">
              <w:rPr>
                <w:color w:val="000000"/>
                <w:sz w:val="32"/>
                <w:szCs w:val="32"/>
              </w:rPr>
              <w:t>Достаточно</w:t>
            </w:r>
          </w:p>
          <w:p w:rsidR="008D62F2" w:rsidRPr="00F42E33" w:rsidRDefault="008D62F2" w:rsidP="008D5CF9">
            <w:pPr>
              <w:jc w:val="center"/>
              <w:rPr>
                <w:color w:val="000000"/>
                <w:sz w:val="32"/>
                <w:szCs w:val="32"/>
              </w:rPr>
            </w:pPr>
            <w:r w:rsidRPr="00F42E33">
              <w:rPr>
                <w:color w:val="000000"/>
                <w:sz w:val="32"/>
                <w:szCs w:val="32"/>
              </w:rPr>
              <w:t>%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8D62F2" w:rsidRPr="00F42E33" w:rsidRDefault="008D62F2" w:rsidP="008D5CF9">
            <w:pPr>
              <w:jc w:val="center"/>
              <w:rPr>
                <w:color w:val="000000"/>
                <w:sz w:val="32"/>
                <w:szCs w:val="32"/>
              </w:rPr>
            </w:pPr>
            <w:r w:rsidRPr="00F42E33">
              <w:rPr>
                <w:color w:val="000000"/>
                <w:sz w:val="32"/>
                <w:szCs w:val="32"/>
              </w:rPr>
              <w:t>Недостаточно</w:t>
            </w:r>
          </w:p>
          <w:p w:rsidR="008D62F2" w:rsidRPr="00F42E33" w:rsidRDefault="008D62F2" w:rsidP="008D5CF9">
            <w:pPr>
              <w:jc w:val="center"/>
              <w:rPr>
                <w:color w:val="000000"/>
                <w:sz w:val="32"/>
                <w:szCs w:val="32"/>
              </w:rPr>
            </w:pPr>
            <w:r w:rsidRPr="00F42E33">
              <w:rPr>
                <w:color w:val="000000"/>
                <w:sz w:val="32"/>
                <w:szCs w:val="32"/>
              </w:rPr>
              <w:t>%</w:t>
            </w:r>
          </w:p>
        </w:tc>
      </w:tr>
      <w:tr w:rsidR="008D62F2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shd w:val="clear" w:color="auto" w:fill="EEECE1" w:themeFill="background2"/>
            <w:hideMark/>
          </w:tcPr>
          <w:p w:rsidR="008D62F2" w:rsidRPr="0006723E" w:rsidRDefault="008D62F2" w:rsidP="008D62F2">
            <w:pPr>
              <w:rPr>
                <w:b/>
                <w:color w:val="000000"/>
                <w:sz w:val="36"/>
                <w:szCs w:val="36"/>
              </w:rPr>
            </w:pPr>
            <w:r w:rsidRPr="00DA6C72">
              <w:rPr>
                <w:b/>
                <w:color w:val="000000"/>
                <w:sz w:val="36"/>
                <w:szCs w:val="36"/>
              </w:rPr>
              <w:t>Зайцева Речка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622" w:type="dxa"/>
            <w:gridSpan w:val="4"/>
            <w:tcBorders>
              <w:right w:val="outset" w:sz="6" w:space="0" w:color="auto"/>
            </w:tcBorders>
            <w:hideMark/>
          </w:tcPr>
          <w:p w:rsidR="002C3234" w:rsidRPr="004E6758" w:rsidRDefault="002C3234" w:rsidP="004E6758">
            <w:pPr>
              <w:pStyle w:val="af8"/>
              <w:numPr>
                <w:ilvl w:val="0"/>
                <w:numId w:val="28"/>
              </w:numPr>
              <w:rPr>
                <w:i/>
                <w:color w:val="000000"/>
                <w:sz w:val="36"/>
                <w:szCs w:val="36"/>
              </w:rPr>
            </w:pPr>
            <w:r w:rsidRPr="004E6758">
              <w:rPr>
                <w:i/>
                <w:color w:val="000000"/>
                <w:sz w:val="36"/>
                <w:szCs w:val="36"/>
              </w:rPr>
              <w:t>Освещение культурных объектов</w:t>
            </w:r>
          </w:p>
        </w:tc>
        <w:tc>
          <w:tcPr>
            <w:tcW w:w="3261" w:type="dxa"/>
            <w:gridSpan w:val="6"/>
            <w:tcBorders>
              <w:left w:val="outset" w:sz="6" w:space="0" w:color="auto"/>
              <w:right w:val="outset" w:sz="6" w:space="0" w:color="auto"/>
            </w:tcBorders>
          </w:tcPr>
          <w:p w:rsidR="002C3234" w:rsidRPr="002E6A4C" w:rsidRDefault="002C3234" w:rsidP="004823D6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50,0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2C3234" w:rsidRPr="002E6A4C" w:rsidRDefault="002C3234" w:rsidP="004823D6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50,0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582" w:type="dxa"/>
            <w:gridSpan w:val="3"/>
            <w:hideMark/>
          </w:tcPr>
          <w:p w:rsidR="0006723E" w:rsidRPr="004E6758" w:rsidRDefault="0006723E" w:rsidP="004E6758">
            <w:pPr>
              <w:pStyle w:val="af8"/>
              <w:numPr>
                <w:ilvl w:val="0"/>
                <w:numId w:val="28"/>
              </w:numPr>
              <w:rPr>
                <w:i/>
                <w:color w:val="000000"/>
                <w:sz w:val="36"/>
                <w:szCs w:val="36"/>
              </w:rPr>
            </w:pPr>
            <w:r w:rsidRPr="004E6758">
              <w:rPr>
                <w:i/>
                <w:color w:val="000000"/>
                <w:sz w:val="36"/>
                <w:szCs w:val="36"/>
              </w:rPr>
              <w:t>Освещение улиц</w:t>
            </w:r>
          </w:p>
        </w:tc>
        <w:tc>
          <w:tcPr>
            <w:tcW w:w="3301" w:type="dxa"/>
            <w:gridSpan w:val="7"/>
            <w:tcBorders>
              <w:right w:val="outset" w:sz="6" w:space="0" w:color="auto"/>
            </w:tcBorders>
            <w:noWrap/>
            <w:hideMark/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37,9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4E6758" w:rsidRDefault="0006723E" w:rsidP="00C36F19">
            <w:pPr>
              <w:jc w:val="right"/>
              <w:rPr>
                <w:color w:val="000000"/>
                <w:sz w:val="36"/>
                <w:szCs w:val="36"/>
                <w:u w:val="single"/>
              </w:rPr>
            </w:pPr>
            <w:r w:rsidRPr="004E6758">
              <w:rPr>
                <w:color w:val="000000"/>
                <w:sz w:val="36"/>
                <w:szCs w:val="36"/>
                <w:u w:val="single"/>
              </w:rPr>
              <w:t>62,1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582" w:type="dxa"/>
            <w:gridSpan w:val="3"/>
            <w:hideMark/>
          </w:tcPr>
          <w:p w:rsidR="0006723E" w:rsidRPr="004E6758" w:rsidRDefault="0006723E" w:rsidP="004E6758">
            <w:pPr>
              <w:pStyle w:val="af8"/>
              <w:numPr>
                <w:ilvl w:val="0"/>
                <w:numId w:val="28"/>
              </w:numPr>
              <w:rPr>
                <w:i/>
                <w:color w:val="000000"/>
                <w:sz w:val="36"/>
                <w:szCs w:val="36"/>
              </w:rPr>
            </w:pPr>
            <w:r w:rsidRPr="004E6758">
              <w:rPr>
                <w:i/>
                <w:color w:val="000000"/>
                <w:sz w:val="36"/>
                <w:szCs w:val="36"/>
              </w:rPr>
              <w:t>Освещение спортивных объектов</w:t>
            </w:r>
          </w:p>
        </w:tc>
        <w:tc>
          <w:tcPr>
            <w:tcW w:w="3301" w:type="dxa"/>
            <w:gridSpan w:val="7"/>
            <w:tcBorders>
              <w:right w:val="outset" w:sz="6" w:space="0" w:color="auto"/>
            </w:tcBorders>
            <w:noWrap/>
            <w:hideMark/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52,9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69676F" w:rsidRDefault="0006723E" w:rsidP="00C36F1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47,1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582" w:type="dxa"/>
            <w:gridSpan w:val="3"/>
            <w:hideMark/>
          </w:tcPr>
          <w:p w:rsidR="0006723E" w:rsidRPr="004E6758" w:rsidRDefault="0006723E" w:rsidP="004E6758">
            <w:pPr>
              <w:pStyle w:val="af8"/>
              <w:numPr>
                <w:ilvl w:val="0"/>
                <w:numId w:val="28"/>
              </w:numPr>
              <w:rPr>
                <w:i/>
                <w:color w:val="000000"/>
                <w:sz w:val="36"/>
                <w:szCs w:val="36"/>
              </w:rPr>
            </w:pPr>
            <w:r w:rsidRPr="004E6758">
              <w:rPr>
                <w:i/>
                <w:color w:val="000000"/>
                <w:sz w:val="36"/>
                <w:szCs w:val="36"/>
              </w:rPr>
              <w:t>Освещение мест отдыха</w:t>
            </w:r>
          </w:p>
        </w:tc>
        <w:tc>
          <w:tcPr>
            <w:tcW w:w="3301" w:type="dxa"/>
            <w:gridSpan w:val="7"/>
            <w:tcBorders>
              <w:right w:val="outset" w:sz="6" w:space="0" w:color="auto"/>
            </w:tcBorders>
            <w:noWrap/>
            <w:hideMark/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43,8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4E6758" w:rsidRDefault="0006723E" w:rsidP="00C36F19">
            <w:pPr>
              <w:jc w:val="right"/>
              <w:rPr>
                <w:color w:val="000000"/>
                <w:sz w:val="36"/>
                <w:szCs w:val="36"/>
                <w:u w:val="single"/>
              </w:rPr>
            </w:pPr>
            <w:r w:rsidRPr="004E6758">
              <w:rPr>
                <w:color w:val="000000"/>
                <w:sz w:val="36"/>
                <w:szCs w:val="36"/>
                <w:u w:val="single"/>
              </w:rPr>
              <w:t>56,3</w:t>
            </w:r>
          </w:p>
        </w:tc>
      </w:tr>
      <w:tr w:rsidR="0006723E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shd w:val="clear" w:color="auto" w:fill="EEECE1" w:themeFill="background2"/>
            <w:hideMark/>
          </w:tcPr>
          <w:p w:rsidR="0006723E" w:rsidRDefault="0006723E" w:rsidP="008D62F2">
            <w:pPr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4E6758">
              <w:rPr>
                <w:b/>
                <w:color w:val="000000"/>
                <w:sz w:val="36"/>
                <w:szCs w:val="36"/>
              </w:rPr>
              <w:t>Покур</w:t>
            </w:r>
            <w:proofErr w:type="spellEnd"/>
          </w:p>
          <w:p w:rsidR="0006723E" w:rsidRPr="004E6758" w:rsidRDefault="0006723E" w:rsidP="008D62F2">
            <w:pPr>
              <w:rPr>
                <w:color w:val="000000"/>
                <w:sz w:val="36"/>
                <w:szCs w:val="36"/>
                <w:u w:val="single"/>
              </w:rPr>
            </w:pPr>
          </w:p>
        </w:tc>
      </w:tr>
      <w:tr w:rsidR="002C3234" w:rsidRPr="002E6A4C" w:rsidTr="00A115A0">
        <w:trPr>
          <w:trHeight w:val="300"/>
        </w:trPr>
        <w:tc>
          <w:tcPr>
            <w:tcW w:w="4702" w:type="dxa"/>
            <w:gridSpan w:val="6"/>
            <w:hideMark/>
          </w:tcPr>
          <w:p w:rsidR="002C3234" w:rsidRPr="00D73122" w:rsidRDefault="002C3234" w:rsidP="00D73122">
            <w:pPr>
              <w:pStyle w:val="af8"/>
              <w:numPr>
                <w:ilvl w:val="0"/>
                <w:numId w:val="29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t>Освещение культурных объектов</w:t>
            </w:r>
          </w:p>
        </w:tc>
        <w:tc>
          <w:tcPr>
            <w:tcW w:w="3226" w:type="dxa"/>
            <w:gridSpan w:val="5"/>
            <w:tcBorders>
              <w:right w:val="outset" w:sz="6" w:space="0" w:color="auto"/>
            </w:tcBorders>
          </w:tcPr>
          <w:p w:rsidR="002C3234" w:rsidRPr="002E6A4C" w:rsidRDefault="002C3234" w:rsidP="002C3234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81,5</w:t>
            </w:r>
          </w:p>
        </w:tc>
        <w:tc>
          <w:tcPr>
            <w:tcW w:w="1998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2C3234" w:rsidRPr="002E6A4C" w:rsidRDefault="002C3234" w:rsidP="002C3234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18,5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662" w:type="dxa"/>
            <w:gridSpan w:val="5"/>
            <w:hideMark/>
          </w:tcPr>
          <w:p w:rsidR="0006723E" w:rsidRPr="00D73122" w:rsidRDefault="0006723E" w:rsidP="00D73122">
            <w:pPr>
              <w:pStyle w:val="af8"/>
              <w:numPr>
                <w:ilvl w:val="0"/>
                <w:numId w:val="29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t>Освещение улиц</w:t>
            </w:r>
          </w:p>
        </w:tc>
        <w:tc>
          <w:tcPr>
            <w:tcW w:w="3221" w:type="dxa"/>
            <w:gridSpan w:val="5"/>
            <w:tcBorders>
              <w:right w:val="outset" w:sz="6" w:space="0" w:color="auto"/>
            </w:tcBorders>
            <w:noWrap/>
            <w:hideMark/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37,1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520DA8" w:rsidRDefault="0006723E" w:rsidP="00C36F19">
            <w:pPr>
              <w:jc w:val="right"/>
              <w:rPr>
                <w:color w:val="000000"/>
                <w:sz w:val="36"/>
                <w:szCs w:val="36"/>
                <w:u w:val="single"/>
              </w:rPr>
            </w:pPr>
            <w:r w:rsidRPr="00520DA8">
              <w:rPr>
                <w:color w:val="000000"/>
                <w:sz w:val="36"/>
                <w:szCs w:val="36"/>
                <w:u w:val="single"/>
              </w:rPr>
              <w:t>62,9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662" w:type="dxa"/>
            <w:gridSpan w:val="5"/>
            <w:hideMark/>
          </w:tcPr>
          <w:p w:rsidR="0006723E" w:rsidRPr="00D73122" w:rsidRDefault="0006723E" w:rsidP="00D73122">
            <w:pPr>
              <w:pStyle w:val="af8"/>
              <w:numPr>
                <w:ilvl w:val="0"/>
                <w:numId w:val="29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t>Освещение спортивных объектов</w:t>
            </w:r>
          </w:p>
        </w:tc>
        <w:tc>
          <w:tcPr>
            <w:tcW w:w="3221" w:type="dxa"/>
            <w:gridSpan w:val="5"/>
            <w:tcBorders>
              <w:right w:val="outset" w:sz="6" w:space="0" w:color="auto"/>
            </w:tcBorders>
            <w:noWrap/>
            <w:hideMark/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44,4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520DA8" w:rsidRDefault="0006723E" w:rsidP="00C36F19">
            <w:pPr>
              <w:jc w:val="right"/>
              <w:rPr>
                <w:color w:val="000000"/>
                <w:sz w:val="36"/>
                <w:szCs w:val="36"/>
                <w:u w:val="single"/>
              </w:rPr>
            </w:pPr>
            <w:r w:rsidRPr="00520DA8">
              <w:rPr>
                <w:color w:val="000000"/>
                <w:sz w:val="36"/>
                <w:szCs w:val="36"/>
                <w:u w:val="single"/>
              </w:rPr>
              <w:t>55,6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662" w:type="dxa"/>
            <w:gridSpan w:val="5"/>
            <w:hideMark/>
          </w:tcPr>
          <w:p w:rsidR="0006723E" w:rsidRPr="00D73122" w:rsidRDefault="0006723E" w:rsidP="00D73122">
            <w:pPr>
              <w:pStyle w:val="af8"/>
              <w:numPr>
                <w:ilvl w:val="0"/>
                <w:numId w:val="29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t>Освещение мест отдыха</w:t>
            </w:r>
          </w:p>
        </w:tc>
        <w:tc>
          <w:tcPr>
            <w:tcW w:w="3221" w:type="dxa"/>
            <w:gridSpan w:val="5"/>
            <w:tcBorders>
              <w:right w:val="outset" w:sz="6" w:space="0" w:color="auto"/>
            </w:tcBorders>
            <w:noWrap/>
            <w:hideMark/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35,0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520DA8" w:rsidRDefault="0006723E" w:rsidP="00C36F19">
            <w:pPr>
              <w:jc w:val="right"/>
              <w:rPr>
                <w:color w:val="000000"/>
                <w:sz w:val="36"/>
                <w:szCs w:val="36"/>
                <w:u w:val="single"/>
              </w:rPr>
            </w:pPr>
            <w:r w:rsidRPr="00520DA8">
              <w:rPr>
                <w:color w:val="000000"/>
                <w:sz w:val="36"/>
                <w:szCs w:val="36"/>
                <w:u w:val="single"/>
              </w:rPr>
              <w:t>65,0</w:t>
            </w:r>
          </w:p>
        </w:tc>
      </w:tr>
      <w:tr w:rsidR="0006723E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hideMark/>
          </w:tcPr>
          <w:p w:rsidR="0006723E" w:rsidRPr="00F42E33" w:rsidRDefault="0006723E" w:rsidP="00F42E33">
            <w:pPr>
              <w:rPr>
                <w:i/>
                <w:sz w:val="36"/>
                <w:szCs w:val="36"/>
              </w:rPr>
            </w:pPr>
            <w:r w:rsidRPr="00885547">
              <w:rPr>
                <w:sz w:val="36"/>
                <w:szCs w:val="36"/>
              </w:rPr>
              <w:sym w:font="Wingdings 3" w:char="F05B"/>
            </w:r>
            <w:r w:rsidRPr="00885547">
              <w:rPr>
                <w:i/>
                <w:sz w:val="36"/>
                <w:szCs w:val="36"/>
              </w:rPr>
              <w:t xml:space="preserve">Пересмотреть систему освещения п. </w:t>
            </w:r>
            <w:proofErr w:type="spellStart"/>
            <w:r w:rsidRPr="00885547">
              <w:rPr>
                <w:i/>
                <w:sz w:val="36"/>
                <w:szCs w:val="36"/>
              </w:rPr>
              <w:t>Покур</w:t>
            </w:r>
            <w:proofErr w:type="spellEnd"/>
            <w:r w:rsidRPr="00885547">
              <w:rPr>
                <w:i/>
                <w:sz w:val="36"/>
                <w:szCs w:val="36"/>
              </w:rPr>
              <w:t xml:space="preserve"> в рациональном и энергосберегающем плане</w:t>
            </w:r>
          </w:p>
        </w:tc>
      </w:tr>
      <w:tr w:rsidR="0006723E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shd w:val="clear" w:color="auto" w:fill="EEECE1" w:themeFill="background2"/>
            <w:hideMark/>
          </w:tcPr>
          <w:p w:rsidR="0006723E" w:rsidRDefault="0006723E" w:rsidP="00E44382">
            <w:pPr>
              <w:rPr>
                <w:b/>
                <w:color w:val="000000"/>
                <w:sz w:val="36"/>
                <w:szCs w:val="36"/>
              </w:rPr>
            </w:pPr>
            <w:r w:rsidRPr="00E44382">
              <w:rPr>
                <w:b/>
                <w:color w:val="000000"/>
                <w:sz w:val="36"/>
                <w:szCs w:val="36"/>
              </w:rPr>
              <w:t>Вата</w:t>
            </w:r>
          </w:p>
          <w:p w:rsidR="0006723E" w:rsidRPr="00E44382" w:rsidRDefault="0006723E" w:rsidP="00E44382">
            <w:pPr>
              <w:rPr>
                <w:b/>
                <w:color w:val="000000"/>
                <w:sz w:val="36"/>
                <w:szCs w:val="36"/>
              </w:rPr>
            </w:pPr>
          </w:p>
        </w:tc>
      </w:tr>
      <w:tr w:rsidR="002C3234" w:rsidRPr="002E6A4C" w:rsidTr="00A115A0">
        <w:trPr>
          <w:gridAfter w:val="1"/>
          <w:wAfter w:w="5" w:type="dxa"/>
          <w:trHeight w:val="300"/>
        </w:trPr>
        <w:tc>
          <w:tcPr>
            <w:tcW w:w="4742" w:type="dxa"/>
            <w:gridSpan w:val="7"/>
            <w:hideMark/>
          </w:tcPr>
          <w:p w:rsidR="0006723E" w:rsidRPr="00D73122" w:rsidRDefault="0006723E" w:rsidP="00D73122">
            <w:pPr>
              <w:pStyle w:val="af8"/>
              <w:numPr>
                <w:ilvl w:val="0"/>
                <w:numId w:val="30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t>Освещение культурных объектов</w:t>
            </w:r>
          </w:p>
        </w:tc>
        <w:tc>
          <w:tcPr>
            <w:tcW w:w="3186" w:type="dxa"/>
            <w:gridSpan w:val="4"/>
            <w:tcBorders>
              <w:right w:val="outset" w:sz="6" w:space="0" w:color="auto"/>
            </w:tcBorders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96,3</w:t>
            </w:r>
          </w:p>
        </w:tc>
        <w:tc>
          <w:tcPr>
            <w:tcW w:w="2009" w:type="dxa"/>
            <w:gridSpan w:val="3"/>
            <w:tcBorders>
              <w:left w:val="outset" w:sz="6" w:space="0" w:color="auto"/>
            </w:tcBorders>
          </w:tcPr>
          <w:p w:rsidR="0006723E" w:rsidRPr="0069676F" w:rsidRDefault="0006723E" w:rsidP="00C36F1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3,7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662" w:type="dxa"/>
            <w:gridSpan w:val="5"/>
            <w:hideMark/>
          </w:tcPr>
          <w:p w:rsidR="0006723E" w:rsidRPr="00D73122" w:rsidRDefault="0006723E" w:rsidP="00D73122">
            <w:pPr>
              <w:pStyle w:val="af8"/>
              <w:numPr>
                <w:ilvl w:val="0"/>
                <w:numId w:val="30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lastRenderedPageBreak/>
              <w:t>Освещение улиц</w:t>
            </w:r>
          </w:p>
        </w:tc>
        <w:tc>
          <w:tcPr>
            <w:tcW w:w="3221" w:type="dxa"/>
            <w:gridSpan w:val="5"/>
            <w:tcBorders>
              <w:right w:val="outset" w:sz="6" w:space="0" w:color="auto"/>
            </w:tcBorders>
            <w:noWrap/>
            <w:hideMark/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89,7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69676F" w:rsidRDefault="0006723E" w:rsidP="00C36F1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10,3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662" w:type="dxa"/>
            <w:gridSpan w:val="5"/>
            <w:hideMark/>
          </w:tcPr>
          <w:p w:rsidR="0006723E" w:rsidRPr="00D73122" w:rsidRDefault="0006723E" w:rsidP="00D73122">
            <w:pPr>
              <w:pStyle w:val="af8"/>
              <w:numPr>
                <w:ilvl w:val="0"/>
                <w:numId w:val="30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t>Освещение спортивных объектов</w:t>
            </w:r>
          </w:p>
        </w:tc>
        <w:tc>
          <w:tcPr>
            <w:tcW w:w="3221" w:type="dxa"/>
            <w:gridSpan w:val="5"/>
            <w:tcBorders>
              <w:right w:val="outset" w:sz="6" w:space="0" w:color="auto"/>
            </w:tcBorders>
            <w:noWrap/>
            <w:hideMark/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90,9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69676F" w:rsidRDefault="0006723E" w:rsidP="00C36F1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9,1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662" w:type="dxa"/>
            <w:gridSpan w:val="5"/>
            <w:hideMark/>
          </w:tcPr>
          <w:p w:rsidR="0006723E" w:rsidRPr="00D73122" w:rsidRDefault="0006723E" w:rsidP="00D73122">
            <w:pPr>
              <w:pStyle w:val="af8"/>
              <w:numPr>
                <w:ilvl w:val="0"/>
                <w:numId w:val="30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t>Освещение мест отдыха</w:t>
            </w:r>
          </w:p>
        </w:tc>
        <w:tc>
          <w:tcPr>
            <w:tcW w:w="3221" w:type="dxa"/>
            <w:gridSpan w:val="5"/>
            <w:tcBorders>
              <w:right w:val="outset" w:sz="6" w:space="0" w:color="auto"/>
            </w:tcBorders>
            <w:noWrap/>
            <w:hideMark/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72,7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69676F" w:rsidRDefault="0006723E" w:rsidP="00C36F1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27,3</w:t>
            </w:r>
          </w:p>
        </w:tc>
      </w:tr>
      <w:tr w:rsidR="0006723E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hideMark/>
          </w:tcPr>
          <w:p w:rsidR="0006723E" w:rsidRPr="00715F7E" w:rsidRDefault="0006723E" w:rsidP="00715F7E">
            <w:pPr>
              <w:rPr>
                <w:i/>
                <w:color w:val="000000"/>
                <w:sz w:val="36"/>
                <w:szCs w:val="36"/>
              </w:rPr>
            </w:pPr>
            <w:r w:rsidRPr="004617BB">
              <w:rPr>
                <w:color w:val="000000"/>
                <w:sz w:val="36"/>
                <w:szCs w:val="36"/>
              </w:rPr>
              <w:sym w:font="Wingdings 3" w:char="F05B"/>
            </w:r>
            <w:r>
              <w:rPr>
                <w:i/>
                <w:color w:val="000000"/>
                <w:sz w:val="36"/>
                <w:szCs w:val="36"/>
              </w:rPr>
              <w:t>Переулок Молодежный – свет не горит до 1 сентября нигде.</w:t>
            </w:r>
          </w:p>
        </w:tc>
      </w:tr>
      <w:tr w:rsidR="0006723E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shd w:val="clear" w:color="auto" w:fill="EEECE1" w:themeFill="background2"/>
            <w:hideMark/>
          </w:tcPr>
          <w:p w:rsidR="0006723E" w:rsidRPr="00E44382" w:rsidRDefault="0006723E" w:rsidP="00E44382">
            <w:pPr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E44382">
              <w:rPr>
                <w:b/>
                <w:color w:val="000000"/>
                <w:sz w:val="36"/>
                <w:szCs w:val="36"/>
              </w:rPr>
              <w:t>Ваховск</w:t>
            </w:r>
            <w:proofErr w:type="spellEnd"/>
          </w:p>
        </w:tc>
      </w:tr>
      <w:tr w:rsidR="0006723E" w:rsidRPr="002E6A4C" w:rsidTr="00A115A0">
        <w:trPr>
          <w:gridAfter w:val="2"/>
          <w:wAfter w:w="45" w:type="dxa"/>
          <w:trHeight w:val="300"/>
        </w:trPr>
        <w:tc>
          <w:tcPr>
            <w:tcW w:w="4822" w:type="dxa"/>
            <w:gridSpan w:val="9"/>
            <w:tcBorders>
              <w:right w:val="outset" w:sz="6" w:space="0" w:color="auto"/>
            </w:tcBorders>
            <w:hideMark/>
          </w:tcPr>
          <w:p w:rsidR="0006723E" w:rsidRPr="00D73122" w:rsidRDefault="0006723E" w:rsidP="00D73122">
            <w:pPr>
              <w:pStyle w:val="af8"/>
              <w:numPr>
                <w:ilvl w:val="0"/>
                <w:numId w:val="31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t>Освещение культурных объектов</w:t>
            </w:r>
          </w:p>
        </w:tc>
        <w:tc>
          <w:tcPr>
            <w:tcW w:w="3061" w:type="dxa"/>
            <w:tcBorders>
              <w:left w:val="outset" w:sz="6" w:space="0" w:color="auto"/>
              <w:right w:val="outset" w:sz="6" w:space="0" w:color="auto"/>
            </w:tcBorders>
          </w:tcPr>
          <w:p w:rsidR="0006723E" w:rsidRPr="00D73122" w:rsidRDefault="0006723E" w:rsidP="008D62F2">
            <w:pPr>
              <w:pStyle w:val="af8"/>
              <w:ind w:left="720"/>
              <w:jc w:val="right"/>
              <w:rPr>
                <w:i/>
                <w:color w:val="000000"/>
                <w:sz w:val="36"/>
                <w:szCs w:val="36"/>
              </w:rPr>
            </w:pPr>
            <w:r>
              <w:rPr>
                <w:i/>
                <w:color w:val="000000"/>
                <w:sz w:val="36"/>
                <w:szCs w:val="36"/>
              </w:rPr>
              <w:t>83,3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D73122" w:rsidRDefault="0006723E" w:rsidP="008D62F2">
            <w:pPr>
              <w:pStyle w:val="af8"/>
              <w:ind w:left="720"/>
              <w:jc w:val="right"/>
              <w:rPr>
                <w:i/>
                <w:color w:val="000000"/>
                <w:sz w:val="36"/>
                <w:szCs w:val="36"/>
              </w:rPr>
            </w:pPr>
            <w:r>
              <w:rPr>
                <w:i/>
                <w:color w:val="000000"/>
                <w:sz w:val="36"/>
                <w:szCs w:val="36"/>
              </w:rPr>
              <w:t>16,7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782" w:type="dxa"/>
            <w:gridSpan w:val="8"/>
            <w:hideMark/>
          </w:tcPr>
          <w:p w:rsidR="0006723E" w:rsidRPr="00D73122" w:rsidRDefault="0006723E" w:rsidP="00D73122">
            <w:pPr>
              <w:pStyle w:val="af8"/>
              <w:numPr>
                <w:ilvl w:val="0"/>
                <w:numId w:val="31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t>Освещение улиц</w:t>
            </w:r>
          </w:p>
        </w:tc>
        <w:tc>
          <w:tcPr>
            <w:tcW w:w="3101" w:type="dxa"/>
            <w:gridSpan w:val="2"/>
            <w:tcBorders>
              <w:right w:val="outset" w:sz="6" w:space="0" w:color="auto"/>
            </w:tcBorders>
            <w:noWrap/>
            <w:hideMark/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80,0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69676F" w:rsidRDefault="0006723E" w:rsidP="00C36F1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20,0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782" w:type="dxa"/>
            <w:gridSpan w:val="8"/>
            <w:hideMark/>
          </w:tcPr>
          <w:p w:rsidR="0006723E" w:rsidRPr="00D73122" w:rsidRDefault="0006723E" w:rsidP="00D73122">
            <w:pPr>
              <w:pStyle w:val="af8"/>
              <w:numPr>
                <w:ilvl w:val="0"/>
                <w:numId w:val="31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t>Освещение спортивных объектов</w:t>
            </w:r>
          </w:p>
        </w:tc>
        <w:tc>
          <w:tcPr>
            <w:tcW w:w="3101" w:type="dxa"/>
            <w:gridSpan w:val="2"/>
            <w:tcBorders>
              <w:right w:val="outset" w:sz="6" w:space="0" w:color="auto"/>
            </w:tcBorders>
            <w:noWrap/>
            <w:hideMark/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82,4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69676F" w:rsidRDefault="0006723E" w:rsidP="00C36F1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17,6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782" w:type="dxa"/>
            <w:gridSpan w:val="8"/>
            <w:hideMark/>
          </w:tcPr>
          <w:p w:rsidR="0006723E" w:rsidRPr="00D73122" w:rsidRDefault="0006723E" w:rsidP="00D73122">
            <w:pPr>
              <w:pStyle w:val="af8"/>
              <w:numPr>
                <w:ilvl w:val="0"/>
                <w:numId w:val="31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t>Освещение мест отдыха</w:t>
            </w:r>
          </w:p>
        </w:tc>
        <w:tc>
          <w:tcPr>
            <w:tcW w:w="3101" w:type="dxa"/>
            <w:gridSpan w:val="2"/>
            <w:tcBorders>
              <w:right w:val="outset" w:sz="6" w:space="0" w:color="auto"/>
            </w:tcBorders>
            <w:noWrap/>
            <w:hideMark/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93,8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69676F" w:rsidRDefault="0006723E" w:rsidP="00C36F1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6,3</w:t>
            </w:r>
          </w:p>
        </w:tc>
      </w:tr>
      <w:tr w:rsidR="0006723E" w:rsidRPr="002E6A4C" w:rsidTr="00A115A0">
        <w:trPr>
          <w:gridAfter w:val="2"/>
          <w:wAfter w:w="45" w:type="dxa"/>
          <w:trHeight w:val="300"/>
        </w:trPr>
        <w:tc>
          <w:tcPr>
            <w:tcW w:w="9977" w:type="dxa"/>
            <w:gridSpan w:val="13"/>
            <w:shd w:val="clear" w:color="auto" w:fill="EEECE1" w:themeFill="background2"/>
            <w:hideMark/>
          </w:tcPr>
          <w:p w:rsidR="0006723E" w:rsidRPr="0069676F" w:rsidRDefault="0006723E" w:rsidP="00715F7E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4382">
              <w:rPr>
                <w:b/>
                <w:color w:val="000000"/>
                <w:sz w:val="36"/>
                <w:szCs w:val="36"/>
              </w:rPr>
              <w:t>Охтеурье</w:t>
            </w:r>
            <w:proofErr w:type="spellEnd"/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782" w:type="dxa"/>
            <w:gridSpan w:val="8"/>
            <w:tcBorders>
              <w:right w:val="outset" w:sz="6" w:space="0" w:color="auto"/>
            </w:tcBorders>
            <w:hideMark/>
          </w:tcPr>
          <w:p w:rsidR="0006723E" w:rsidRPr="00D73122" w:rsidRDefault="0006723E" w:rsidP="00D73122">
            <w:pPr>
              <w:pStyle w:val="af8"/>
              <w:numPr>
                <w:ilvl w:val="0"/>
                <w:numId w:val="32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t>Освещение культурных объектов</w:t>
            </w:r>
          </w:p>
        </w:tc>
        <w:tc>
          <w:tcPr>
            <w:tcW w:w="3186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06723E" w:rsidRPr="00D73122" w:rsidRDefault="0006723E" w:rsidP="00715F7E">
            <w:pPr>
              <w:pStyle w:val="af8"/>
              <w:ind w:left="720"/>
              <w:jc w:val="right"/>
              <w:rPr>
                <w:i/>
                <w:color w:val="000000"/>
                <w:sz w:val="36"/>
                <w:szCs w:val="36"/>
              </w:rPr>
            </w:pPr>
            <w:r>
              <w:rPr>
                <w:i/>
                <w:color w:val="000000"/>
                <w:sz w:val="36"/>
                <w:szCs w:val="36"/>
              </w:rPr>
              <w:t>93,3</w:t>
            </w:r>
          </w:p>
        </w:tc>
        <w:tc>
          <w:tcPr>
            <w:tcW w:w="1929" w:type="dxa"/>
            <w:tcBorders>
              <w:left w:val="outset" w:sz="6" w:space="0" w:color="auto"/>
            </w:tcBorders>
          </w:tcPr>
          <w:p w:rsidR="0006723E" w:rsidRPr="00715F7E" w:rsidRDefault="0006723E" w:rsidP="00715F7E">
            <w:pPr>
              <w:pStyle w:val="af8"/>
              <w:jc w:val="right"/>
              <w:rPr>
                <w:i/>
                <w:color w:val="000000"/>
                <w:sz w:val="36"/>
                <w:szCs w:val="36"/>
              </w:rPr>
            </w:pPr>
            <w:r>
              <w:rPr>
                <w:i/>
                <w:color w:val="000000"/>
                <w:sz w:val="36"/>
                <w:szCs w:val="36"/>
              </w:rPr>
              <w:t>6,7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782" w:type="dxa"/>
            <w:gridSpan w:val="8"/>
            <w:hideMark/>
          </w:tcPr>
          <w:p w:rsidR="0006723E" w:rsidRPr="00D73122" w:rsidRDefault="0006723E" w:rsidP="00D73122">
            <w:pPr>
              <w:pStyle w:val="af8"/>
              <w:numPr>
                <w:ilvl w:val="0"/>
                <w:numId w:val="32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t>Освещение улиц</w:t>
            </w:r>
          </w:p>
        </w:tc>
        <w:tc>
          <w:tcPr>
            <w:tcW w:w="3101" w:type="dxa"/>
            <w:gridSpan w:val="2"/>
            <w:tcBorders>
              <w:right w:val="outset" w:sz="6" w:space="0" w:color="auto"/>
            </w:tcBorders>
            <w:noWrap/>
            <w:hideMark/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66,7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69676F" w:rsidRDefault="0006723E" w:rsidP="00C36F1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33,3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782" w:type="dxa"/>
            <w:gridSpan w:val="8"/>
            <w:hideMark/>
          </w:tcPr>
          <w:p w:rsidR="0006723E" w:rsidRPr="00D73122" w:rsidRDefault="0006723E" w:rsidP="00D73122">
            <w:pPr>
              <w:pStyle w:val="af8"/>
              <w:numPr>
                <w:ilvl w:val="0"/>
                <w:numId w:val="32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t>Освещение спортивных объектов</w:t>
            </w:r>
          </w:p>
        </w:tc>
        <w:tc>
          <w:tcPr>
            <w:tcW w:w="3101" w:type="dxa"/>
            <w:gridSpan w:val="2"/>
            <w:tcBorders>
              <w:right w:val="outset" w:sz="6" w:space="0" w:color="auto"/>
            </w:tcBorders>
            <w:noWrap/>
            <w:hideMark/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70,0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69676F" w:rsidRDefault="0006723E" w:rsidP="00C36F1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30,0</w:t>
            </w:r>
          </w:p>
        </w:tc>
      </w:tr>
      <w:tr w:rsidR="002C3234" w:rsidRPr="002E6A4C" w:rsidTr="00A115A0">
        <w:trPr>
          <w:gridAfter w:val="2"/>
          <w:wAfter w:w="45" w:type="dxa"/>
          <w:trHeight w:val="300"/>
        </w:trPr>
        <w:tc>
          <w:tcPr>
            <w:tcW w:w="4782" w:type="dxa"/>
            <w:gridSpan w:val="8"/>
            <w:hideMark/>
          </w:tcPr>
          <w:p w:rsidR="0006723E" w:rsidRPr="00D73122" w:rsidRDefault="0006723E" w:rsidP="00D73122">
            <w:pPr>
              <w:pStyle w:val="af8"/>
              <w:numPr>
                <w:ilvl w:val="0"/>
                <w:numId w:val="32"/>
              </w:numPr>
              <w:rPr>
                <w:i/>
                <w:color w:val="000000"/>
                <w:sz w:val="36"/>
                <w:szCs w:val="36"/>
              </w:rPr>
            </w:pPr>
            <w:r w:rsidRPr="00D73122">
              <w:rPr>
                <w:i/>
                <w:color w:val="000000"/>
                <w:sz w:val="36"/>
                <w:szCs w:val="36"/>
              </w:rPr>
              <w:t>Освещение мест отдыха</w:t>
            </w:r>
          </w:p>
        </w:tc>
        <w:tc>
          <w:tcPr>
            <w:tcW w:w="3101" w:type="dxa"/>
            <w:gridSpan w:val="2"/>
            <w:tcBorders>
              <w:right w:val="outset" w:sz="6" w:space="0" w:color="auto"/>
            </w:tcBorders>
            <w:noWrap/>
            <w:hideMark/>
          </w:tcPr>
          <w:p w:rsidR="0006723E" w:rsidRPr="002E6A4C" w:rsidRDefault="0006723E" w:rsidP="009C3CB2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60,0</w:t>
            </w:r>
          </w:p>
        </w:tc>
        <w:tc>
          <w:tcPr>
            <w:tcW w:w="2014" w:type="dxa"/>
            <w:gridSpan w:val="3"/>
            <w:tcBorders>
              <w:left w:val="outset" w:sz="6" w:space="0" w:color="auto"/>
            </w:tcBorders>
          </w:tcPr>
          <w:p w:rsidR="0006723E" w:rsidRPr="0069676F" w:rsidRDefault="0006723E" w:rsidP="00C36F19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40,0</w:t>
            </w:r>
          </w:p>
        </w:tc>
      </w:tr>
    </w:tbl>
    <w:p w:rsidR="00373D98" w:rsidRDefault="00EE257D" w:rsidP="00596E7D">
      <w:pPr>
        <w:pStyle w:val="a7"/>
        <w:spacing w:line="360" w:lineRule="auto"/>
        <w:ind w:firstLine="708"/>
        <w:rPr>
          <w:sz w:val="36"/>
          <w:szCs w:val="36"/>
        </w:rPr>
      </w:pPr>
      <w:r w:rsidRPr="00EE257D">
        <w:rPr>
          <w:sz w:val="36"/>
          <w:szCs w:val="36"/>
        </w:rPr>
        <w:t xml:space="preserve">Подчеркиванием выделено преобладание отрицательных ответов. </w:t>
      </w:r>
    </w:p>
    <w:p w:rsidR="00885B01" w:rsidRDefault="00373D98" w:rsidP="00596E7D">
      <w:pPr>
        <w:pStyle w:val="a7"/>
        <w:spacing w:line="36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sym w:font="Wingdings 2" w:char="F050"/>
      </w:r>
      <w:r w:rsidR="0006723E" w:rsidRPr="00A115A0">
        <w:rPr>
          <w:b/>
          <w:sz w:val="36"/>
          <w:szCs w:val="36"/>
        </w:rPr>
        <w:t>Освещением улиц</w:t>
      </w:r>
      <w:r w:rsidR="0006723E">
        <w:rPr>
          <w:sz w:val="36"/>
          <w:szCs w:val="36"/>
        </w:rPr>
        <w:t xml:space="preserve"> в поселке более всего </w:t>
      </w:r>
      <w:proofErr w:type="spellStart"/>
      <w:r w:rsidR="0006723E">
        <w:rPr>
          <w:sz w:val="36"/>
          <w:szCs w:val="36"/>
        </w:rPr>
        <w:t>неудовлетворены</w:t>
      </w:r>
      <w:proofErr w:type="spellEnd"/>
      <w:r w:rsidR="0006723E">
        <w:rPr>
          <w:sz w:val="36"/>
          <w:szCs w:val="36"/>
        </w:rPr>
        <w:t xml:space="preserve"> жители </w:t>
      </w:r>
      <w:proofErr w:type="spellStart"/>
      <w:r w:rsidR="0006723E">
        <w:rPr>
          <w:sz w:val="36"/>
          <w:szCs w:val="36"/>
        </w:rPr>
        <w:t>Ларьяка</w:t>
      </w:r>
      <w:proofErr w:type="spellEnd"/>
      <w:r w:rsidR="002C3234">
        <w:rPr>
          <w:sz w:val="36"/>
          <w:szCs w:val="36"/>
        </w:rPr>
        <w:t xml:space="preserve"> (91,7%), </w:t>
      </w:r>
      <w:proofErr w:type="spellStart"/>
      <w:r w:rsidR="002C3234">
        <w:rPr>
          <w:sz w:val="36"/>
          <w:szCs w:val="36"/>
        </w:rPr>
        <w:t>Покура</w:t>
      </w:r>
      <w:proofErr w:type="spellEnd"/>
      <w:r w:rsidR="002C3234">
        <w:rPr>
          <w:sz w:val="36"/>
          <w:szCs w:val="36"/>
        </w:rPr>
        <w:t xml:space="preserve"> (62,9%),</w:t>
      </w:r>
      <w:r w:rsidR="00A115A0">
        <w:rPr>
          <w:sz w:val="36"/>
          <w:szCs w:val="36"/>
        </w:rPr>
        <w:t xml:space="preserve"> Зайцевой Речки (62,1%), </w:t>
      </w:r>
      <w:proofErr w:type="spellStart"/>
      <w:r w:rsidR="00A115A0">
        <w:rPr>
          <w:sz w:val="36"/>
          <w:szCs w:val="36"/>
        </w:rPr>
        <w:t>Аган</w:t>
      </w:r>
      <w:proofErr w:type="spellEnd"/>
      <w:r w:rsidR="00A115A0">
        <w:rPr>
          <w:sz w:val="36"/>
          <w:szCs w:val="36"/>
        </w:rPr>
        <w:t xml:space="preserve"> (58,1%), </w:t>
      </w:r>
      <w:proofErr w:type="spellStart"/>
      <w:r w:rsidR="00A115A0">
        <w:rPr>
          <w:sz w:val="36"/>
          <w:szCs w:val="36"/>
        </w:rPr>
        <w:t>Большетархово</w:t>
      </w:r>
      <w:proofErr w:type="spellEnd"/>
      <w:r w:rsidR="00A115A0">
        <w:rPr>
          <w:sz w:val="36"/>
          <w:szCs w:val="36"/>
        </w:rPr>
        <w:t xml:space="preserve"> (58,1%).</w:t>
      </w:r>
    </w:p>
    <w:p w:rsidR="00A115A0" w:rsidRDefault="00373D98" w:rsidP="00596E7D">
      <w:pPr>
        <w:pStyle w:val="a7"/>
        <w:spacing w:line="360" w:lineRule="auto"/>
        <w:ind w:firstLine="708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sym w:font="Wingdings 2" w:char="F050"/>
      </w:r>
      <w:r w:rsidR="00A115A0" w:rsidRPr="00E67B84">
        <w:rPr>
          <w:b/>
          <w:sz w:val="36"/>
          <w:szCs w:val="36"/>
        </w:rPr>
        <w:t>Освещением мест отдыха</w:t>
      </w:r>
      <w:r w:rsidR="00A115A0">
        <w:rPr>
          <w:sz w:val="36"/>
          <w:szCs w:val="36"/>
        </w:rPr>
        <w:t xml:space="preserve"> недовольны жители: </w:t>
      </w:r>
      <w:proofErr w:type="spellStart"/>
      <w:r w:rsidR="00A115A0">
        <w:rPr>
          <w:sz w:val="36"/>
          <w:szCs w:val="36"/>
        </w:rPr>
        <w:t>Ларьяка</w:t>
      </w:r>
      <w:proofErr w:type="spellEnd"/>
      <w:r w:rsidR="00A115A0">
        <w:rPr>
          <w:sz w:val="36"/>
          <w:szCs w:val="36"/>
        </w:rPr>
        <w:t xml:space="preserve"> (80,0%), </w:t>
      </w:r>
      <w:proofErr w:type="spellStart"/>
      <w:r w:rsidR="00A115A0">
        <w:rPr>
          <w:sz w:val="36"/>
          <w:szCs w:val="36"/>
        </w:rPr>
        <w:t>Варьегана</w:t>
      </w:r>
      <w:proofErr w:type="spellEnd"/>
      <w:r w:rsidR="00A115A0">
        <w:rPr>
          <w:sz w:val="36"/>
          <w:szCs w:val="36"/>
        </w:rPr>
        <w:t xml:space="preserve"> (75,0%), </w:t>
      </w:r>
      <w:proofErr w:type="spellStart"/>
      <w:r w:rsidR="00A115A0">
        <w:rPr>
          <w:sz w:val="36"/>
          <w:szCs w:val="36"/>
        </w:rPr>
        <w:t>Агана</w:t>
      </w:r>
      <w:proofErr w:type="spellEnd"/>
      <w:r w:rsidR="00A115A0">
        <w:rPr>
          <w:sz w:val="36"/>
          <w:szCs w:val="36"/>
        </w:rPr>
        <w:t xml:space="preserve"> (73,7%), </w:t>
      </w:r>
      <w:proofErr w:type="spellStart"/>
      <w:r w:rsidR="00A115A0">
        <w:rPr>
          <w:sz w:val="36"/>
          <w:szCs w:val="36"/>
        </w:rPr>
        <w:t>Большетархово</w:t>
      </w:r>
      <w:proofErr w:type="spellEnd"/>
      <w:r w:rsidR="00A115A0">
        <w:rPr>
          <w:sz w:val="36"/>
          <w:szCs w:val="36"/>
        </w:rPr>
        <w:t xml:space="preserve"> (73,3%)</w:t>
      </w:r>
      <w:r w:rsidR="00E67B84">
        <w:rPr>
          <w:sz w:val="36"/>
          <w:szCs w:val="36"/>
        </w:rPr>
        <w:t xml:space="preserve">, </w:t>
      </w:r>
      <w:proofErr w:type="spellStart"/>
      <w:r w:rsidR="00E67B84">
        <w:rPr>
          <w:sz w:val="36"/>
          <w:szCs w:val="36"/>
        </w:rPr>
        <w:t>Покура</w:t>
      </w:r>
      <w:proofErr w:type="spellEnd"/>
      <w:r w:rsidR="00E67B84">
        <w:rPr>
          <w:sz w:val="36"/>
          <w:szCs w:val="36"/>
        </w:rPr>
        <w:t xml:space="preserve"> (65,0%), Зайцевой Речки (56,3%).</w:t>
      </w:r>
    </w:p>
    <w:p w:rsidR="005357AA" w:rsidRDefault="00373D98" w:rsidP="00596E7D">
      <w:pPr>
        <w:pStyle w:val="a7"/>
        <w:spacing w:line="360" w:lineRule="auto"/>
        <w:ind w:firstLine="708"/>
        <w:rPr>
          <w:sz w:val="36"/>
          <w:szCs w:val="36"/>
        </w:rPr>
      </w:pPr>
      <w:r>
        <w:rPr>
          <w:b/>
          <w:sz w:val="36"/>
          <w:szCs w:val="36"/>
        </w:rPr>
        <w:sym w:font="Wingdings 2" w:char="F050"/>
      </w:r>
      <w:r w:rsidR="005357AA" w:rsidRPr="005357AA">
        <w:rPr>
          <w:b/>
          <w:sz w:val="36"/>
          <w:szCs w:val="36"/>
        </w:rPr>
        <w:t>Освещением культурных объектов</w:t>
      </w:r>
      <w:r w:rsidR="005357AA">
        <w:rPr>
          <w:sz w:val="36"/>
          <w:szCs w:val="36"/>
        </w:rPr>
        <w:t xml:space="preserve"> недовольны жители </w:t>
      </w:r>
      <w:proofErr w:type="spellStart"/>
      <w:r w:rsidR="005357AA">
        <w:rPr>
          <w:sz w:val="36"/>
          <w:szCs w:val="36"/>
        </w:rPr>
        <w:t>Агана</w:t>
      </w:r>
      <w:proofErr w:type="spellEnd"/>
      <w:r w:rsidR="005357AA">
        <w:rPr>
          <w:sz w:val="36"/>
          <w:szCs w:val="36"/>
        </w:rPr>
        <w:t xml:space="preserve"> (52,6%), Зайцевой Речки (50,0%).</w:t>
      </w:r>
    </w:p>
    <w:p w:rsidR="00373D98" w:rsidRPr="00EE257D" w:rsidRDefault="00BD54D0" w:rsidP="00596E7D">
      <w:pPr>
        <w:pStyle w:val="a7"/>
        <w:spacing w:line="360" w:lineRule="auto"/>
        <w:ind w:firstLine="708"/>
        <w:rPr>
          <w:sz w:val="36"/>
          <w:szCs w:val="36"/>
        </w:rPr>
      </w:pPr>
      <w:r>
        <w:rPr>
          <w:b/>
          <w:sz w:val="36"/>
          <w:szCs w:val="36"/>
        </w:rPr>
        <w:sym w:font="Wingdings 2" w:char="F050"/>
      </w:r>
      <w:r w:rsidR="00373D98" w:rsidRPr="00BD54D0">
        <w:rPr>
          <w:b/>
          <w:sz w:val="36"/>
          <w:szCs w:val="36"/>
        </w:rPr>
        <w:t>Освещение</w:t>
      </w:r>
      <w:r w:rsidRPr="00BD54D0">
        <w:rPr>
          <w:b/>
          <w:sz w:val="36"/>
          <w:szCs w:val="36"/>
        </w:rPr>
        <w:t>м</w:t>
      </w:r>
      <w:r w:rsidR="00373D98" w:rsidRPr="00BD54D0">
        <w:rPr>
          <w:b/>
          <w:sz w:val="36"/>
          <w:szCs w:val="36"/>
        </w:rPr>
        <w:t xml:space="preserve"> спортивных объектов</w:t>
      </w:r>
      <w:r w:rsidR="00373D98">
        <w:rPr>
          <w:sz w:val="36"/>
          <w:szCs w:val="36"/>
        </w:rPr>
        <w:t xml:space="preserve"> недовольны жители </w:t>
      </w:r>
      <w:proofErr w:type="spellStart"/>
      <w:r w:rsidR="00373D98">
        <w:rPr>
          <w:sz w:val="36"/>
          <w:szCs w:val="36"/>
        </w:rPr>
        <w:t>Ларьяка</w:t>
      </w:r>
      <w:proofErr w:type="spellEnd"/>
      <w:r w:rsidR="00373D98">
        <w:rPr>
          <w:sz w:val="36"/>
          <w:szCs w:val="36"/>
        </w:rPr>
        <w:t xml:space="preserve"> (70,0%), </w:t>
      </w:r>
      <w:proofErr w:type="spellStart"/>
      <w:r>
        <w:rPr>
          <w:sz w:val="36"/>
          <w:szCs w:val="36"/>
        </w:rPr>
        <w:t>Большетархово</w:t>
      </w:r>
      <w:proofErr w:type="spellEnd"/>
      <w:r>
        <w:rPr>
          <w:sz w:val="36"/>
          <w:szCs w:val="36"/>
        </w:rPr>
        <w:t xml:space="preserve"> (61,1%), </w:t>
      </w:r>
      <w:proofErr w:type="spellStart"/>
      <w:r>
        <w:rPr>
          <w:sz w:val="36"/>
          <w:szCs w:val="36"/>
        </w:rPr>
        <w:t>Покура</w:t>
      </w:r>
      <w:proofErr w:type="spellEnd"/>
      <w:r>
        <w:rPr>
          <w:sz w:val="36"/>
          <w:szCs w:val="36"/>
        </w:rPr>
        <w:t xml:space="preserve"> (55,6%), </w:t>
      </w:r>
      <w:proofErr w:type="spellStart"/>
      <w:r>
        <w:rPr>
          <w:sz w:val="36"/>
          <w:szCs w:val="36"/>
        </w:rPr>
        <w:t>Агана</w:t>
      </w:r>
      <w:proofErr w:type="spellEnd"/>
      <w:r>
        <w:rPr>
          <w:sz w:val="36"/>
          <w:szCs w:val="36"/>
        </w:rPr>
        <w:t xml:space="preserve"> (50,0%).</w:t>
      </w:r>
    </w:p>
    <w:p w:rsidR="00A31A78" w:rsidRDefault="000A0965" w:rsidP="00596E7D">
      <w:pPr>
        <w:pStyle w:val="a7"/>
        <w:spacing w:line="360" w:lineRule="auto"/>
        <w:ind w:firstLine="708"/>
        <w:rPr>
          <w:sz w:val="36"/>
          <w:szCs w:val="36"/>
        </w:rPr>
      </w:pPr>
      <w:r w:rsidRPr="000A0965">
        <w:rPr>
          <w:sz w:val="36"/>
          <w:szCs w:val="36"/>
        </w:rPr>
        <w:t xml:space="preserve">Нерациональный подход к освещению </w:t>
      </w:r>
      <w:r>
        <w:rPr>
          <w:sz w:val="36"/>
          <w:szCs w:val="36"/>
        </w:rPr>
        <w:t xml:space="preserve">отмечали жители </w:t>
      </w:r>
      <w:proofErr w:type="spellStart"/>
      <w:r>
        <w:rPr>
          <w:sz w:val="36"/>
          <w:szCs w:val="36"/>
        </w:rPr>
        <w:t>Покура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Агана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Большетархово</w:t>
      </w:r>
      <w:proofErr w:type="spellEnd"/>
      <w:r>
        <w:rPr>
          <w:sz w:val="36"/>
          <w:szCs w:val="36"/>
        </w:rPr>
        <w:t>.</w:t>
      </w:r>
    </w:p>
    <w:p w:rsidR="000A0965" w:rsidRDefault="000A0965" w:rsidP="00596E7D">
      <w:pPr>
        <w:pStyle w:val="a7"/>
        <w:spacing w:line="360" w:lineRule="auto"/>
        <w:ind w:firstLine="708"/>
        <w:rPr>
          <w:sz w:val="36"/>
          <w:szCs w:val="36"/>
        </w:rPr>
      </w:pPr>
    </w:p>
    <w:p w:rsidR="00F42E33" w:rsidRDefault="00F42E33" w:rsidP="00596E7D">
      <w:pPr>
        <w:pStyle w:val="a7"/>
        <w:spacing w:line="360" w:lineRule="auto"/>
        <w:ind w:firstLine="708"/>
        <w:rPr>
          <w:sz w:val="36"/>
          <w:szCs w:val="36"/>
        </w:rPr>
      </w:pPr>
    </w:p>
    <w:p w:rsidR="00E004D9" w:rsidRPr="00E22CD3" w:rsidRDefault="00CA734C" w:rsidP="00A41159">
      <w:pPr>
        <w:numPr>
          <w:ilvl w:val="0"/>
          <w:numId w:val="4"/>
        </w:numPr>
        <w:spacing w:line="360" w:lineRule="auto"/>
        <w:jc w:val="both"/>
        <w:rPr>
          <w:b/>
          <w:iCs/>
          <w:smallCaps/>
          <w:sz w:val="36"/>
          <w:szCs w:val="36"/>
        </w:rPr>
      </w:pPr>
      <w:r w:rsidRPr="00E22CD3">
        <w:rPr>
          <w:sz w:val="36"/>
          <w:szCs w:val="36"/>
        </w:rPr>
        <w:tab/>
      </w:r>
      <w:r w:rsidR="00EE5C58">
        <w:rPr>
          <w:b/>
          <w:iCs/>
          <w:smallCaps/>
          <w:sz w:val="36"/>
          <w:szCs w:val="36"/>
        </w:rPr>
        <w:t>Предложения жителей района по благоустройству</w:t>
      </w:r>
    </w:p>
    <w:p w:rsidR="00E004D9" w:rsidRPr="00E22CD3" w:rsidRDefault="00E004D9" w:rsidP="001D3B34">
      <w:pPr>
        <w:pStyle w:val="a7"/>
        <w:spacing w:line="360" w:lineRule="auto"/>
        <w:rPr>
          <w:sz w:val="36"/>
          <w:szCs w:val="36"/>
        </w:rPr>
      </w:pPr>
    </w:p>
    <w:p w:rsidR="00CA734C" w:rsidRPr="00E22CD3" w:rsidRDefault="00F42E33" w:rsidP="00E004D9">
      <w:pPr>
        <w:pStyle w:val="a7"/>
        <w:spacing w:line="36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На вопрос: </w:t>
      </w:r>
      <w:r w:rsidRPr="00605D22">
        <w:rPr>
          <w:b/>
          <w:sz w:val="36"/>
          <w:szCs w:val="36"/>
        </w:rPr>
        <w:t xml:space="preserve">«Как Вы думаете, что необходимо сделать в первую очередь, чтобы Ваш поселок стал более комфортным для проживания, уютным?» </w:t>
      </w:r>
      <w:r>
        <w:rPr>
          <w:sz w:val="36"/>
          <w:szCs w:val="36"/>
        </w:rPr>
        <w:t xml:space="preserve"> жители района ответили:</w:t>
      </w:r>
    </w:p>
    <w:p w:rsidR="00FD1319" w:rsidRDefault="00FD1319" w:rsidP="006C20E0">
      <w:pPr>
        <w:pStyle w:val="a7"/>
        <w:spacing w:line="360" w:lineRule="auto"/>
        <w:ind w:firstLine="708"/>
        <w:jc w:val="right"/>
        <w:rPr>
          <w:sz w:val="36"/>
          <w:szCs w:val="36"/>
        </w:rPr>
      </w:pPr>
    </w:p>
    <w:p w:rsidR="00FD6075" w:rsidRDefault="00FD6075" w:rsidP="006C20E0">
      <w:pPr>
        <w:pStyle w:val="a7"/>
        <w:spacing w:line="360" w:lineRule="auto"/>
        <w:ind w:firstLine="708"/>
        <w:jc w:val="right"/>
        <w:rPr>
          <w:sz w:val="36"/>
          <w:szCs w:val="36"/>
        </w:rPr>
      </w:pPr>
    </w:p>
    <w:p w:rsidR="00FD6075" w:rsidRDefault="00FD6075" w:rsidP="006C20E0">
      <w:pPr>
        <w:pStyle w:val="a7"/>
        <w:spacing w:line="360" w:lineRule="auto"/>
        <w:ind w:firstLine="708"/>
        <w:jc w:val="right"/>
        <w:rPr>
          <w:sz w:val="36"/>
          <w:szCs w:val="36"/>
        </w:rPr>
      </w:pPr>
    </w:p>
    <w:p w:rsidR="006C20E0" w:rsidRPr="00E22CD3" w:rsidRDefault="006C20E0" w:rsidP="006C20E0">
      <w:pPr>
        <w:pStyle w:val="a7"/>
        <w:spacing w:line="360" w:lineRule="auto"/>
        <w:ind w:firstLine="708"/>
        <w:jc w:val="right"/>
        <w:rPr>
          <w:sz w:val="36"/>
          <w:szCs w:val="36"/>
        </w:rPr>
      </w:pPr>
      <w:r w:rsidRPr="00E22CD3">
        <w:rPr>
          <w:sz w:val="36"/>
          <w:szCs w:val="36"/>
        </w:rPr>
        <w:lastRenderedPageBreak/>
        <w:t>Табл.4.</w:t>
      </w:r>
    </w:p>
    <w:tbl>
      <w:tblPr>
        <w:tblStyle w:val="-1"/>
        <w:tblW w:w="0" w:type="auto"/>
        <w:tblLook w:val="04A0"/>
      </w:tblPr>
      <w:tblGrid>
        <w:gridCol w:w="634"/>
        <w:gridCol w:w="8301"/>
        <w:gridCol w:w="1312"/>
      </w:tblGrid>
      <w:tr w:rsidR="0035173F" w:rsidRPr="00E22CD3" w:rsidTr="00FD1319">
        <w:trPr>
          <w:cnfStyle w:val="100000000000"/>
        </w:trPr>
        <w:tc>
          <w:tcPr>
            <w:tcW w:w="576" w:type="dxa"/>
          </w:tcPr>
          <w:p w:rsidR="00E004D9" w:rsidRPr="00E22CD3" w:rsidRDefault="00E004D9" w:rsidP="00545D33">
            <w:pPr>
              <w:pStyle w:val="a7"/>
              <w:spacing w:line="360" w:lineRule="auto"/>
              <w:jc w:val="center"/>
              <w:rPr>
                <w:b/>
                <w:bCs/>
                <w:i/>
                <w:color w:val="FFFFFF"/>
                <w:sz w:val="36"/>
                <w:szCs w:val="36"/>
              </w:rPr>
            </w:pPr>
          </w:p>
        </w:tc>
        <w:tc>
          <w:tcPr>
            <w:tcW w:w="8321" w:type="dxa"/>
          </w:tcPr>
          <w:p w:rsidR="00E004D9" w:rsidRPr="00B20AB8" w:rsidRDefault="00FD1319" w:rsidP="00E22CD3">
            <w:pPr>
              <w:pStyle w:val="a7"/>
              <w:spacing w:line="360" w:lineRule="auto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B20AB8">
              <w:rPr>
                <w:b/>
                <w:bCs/>
                <w:smallCaps/>
                <w:sz w:val="36"/>
                <w:szCs w:val="36"/>
              </w:rPr>
              <w:t>Мероприятия</w:t>
            </w:r>
          </w:p>
          <w:p w:rsidR="00FD1319" w:rsidRPr="00FD1319" w:rsidRDefault="00FD1319" w:rsidP="00E22CD3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(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проранжировано</w:t>
            </w:r>
            <w:proofErr w:type="spellEnd"/>
            <w:r>
              <w:rPr>
                <w:b/>
                <w:bCs/>
                <w:i/>
                <w:sz w:val="36"/>
                <w:szCs w:val="36"/>
              </w:rPr>
              <w:t>)</w:t>
            </w:r>
          </w:p>
        </w:tc>
        <w:tc>
          <w:tcPr>
            <w:tcW w:w="1240" w:type="dxa"/>
          </w:tcPr>
          <w:p w:rsidR="00E004D9" w:rsidRPr="00FD1319" w:rsidRDefault="00FD1319" w:rsidP="00545D33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</w:rPr>
              <w:t>%</w:t>
            </w:r>
          </w:p>
          <w:p w:rsidR="00E004D9" w:rsidRPr="00E22CD3" w:rsidRDefault="00E004D9" w:rsidP="00FD1319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  <w:lang w:val="en-US"/>
              </w:rPr>
              <w:t>N</w:t>
            </w:r>
            <w:r w:rsidRPr="00FD1319">
              <w:rPr>
                <w:b/>
                <w:bCs/>
                <w:i/>
                <w:sz w:val="36"/>
                <w:szCs w:val="36"/>
              </w:rPr>
              <w:t>=</w:t>
            </w:r>
            <w:r w:rsidR="00E22CD3" w:rsidRPr="00FD1319">
              <w:rPr>
                <w:b/>
                <w:bCs/>
                <w:i/>
                <w:sz w:val="36"/>
                <w:szCs w:val="36"/>
              </w:rPr>
              <w:t>4</w:t>
            </w:r>
            <w:r w:rsidR="00FD1319" w:rsidRPr="00FD1319">
              <w:rPr>
                <w:b/>
                <w:bCs/>
                <w:i/>
                <w:sz w:val="36"/>
                <w:szCs w:val="36"/>
              </w:rPr>
              <w:t>84</w:t>
            </w:r>
          </w:p>
        </w:tc>
      </w:tr>
      <w:tr w:rsidR="0035173F" w:rsidRPr="00E22CD3" w:rsidTr="00FD1319">
        <w:tc>
          <w:tcPr>
            <w:tcW w:w="576" w:type="dxa"/>
          </w:tcPr>
          <w:p w:rsidR="00E004D9" w:rsidRPr="00E22CD3" w:rsidRDefault="00E004D9" w:rsidP="00545D33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8321" w:type="dxa"/>
          </w:tcPr>
          <w:p w:rsidR="00E004D9" w:rsidRPr="00EA1E1E" w:rsidRDefault="00FD1319" w:rsidP="00E22CD3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EA1E1E">
              <w:rPr>
                <w:i/>
                <w:sz w:val="36"/>
                <w:szCs w:val="36"/>
              </w:rPr>
              <w:t xml:space="preserve"> Благоустроить придомовую территорию многоквартирных домов</w:t>
            </w:r>
            <w:r w:rsidR="00EA1E1E" w:rsidRPr="00EA1E1E">
              <w:rPr>
                <w:i/>
                <w:sz w:val="36"/>
                <w:szCs w:val="36"/>
              </w:rPr>
              <w:t xml:space="preserve"> – обустроить детские площадки, провести озеленение и т.п.</w:t>
            </w:r>
          </w:p>
        </w:tc>
        <w:tc>
          <w:tcPr>
            <w:tcW w:w="1240" w:type="dxa"/>
          </w:tcPr>
          <w:p w:rsidR="00E004D9" w:rsidRPr="00E22CD3" w:rsidRDefault="00FD1319" w:rsidP="007E4A87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A1E1E">
              <w:rPr>
                <w:sz w:val="36"/>
                <w:szCs w:val="36"/>
              </w:rPr>
              <w:t>48,6</w:t>
            </w:r>
          </w:p>
        </w:tc>
      </w:tr>
      <w:tr w:rsidR="0035173F" w:rsidRPr="00E22CD3" w:rsidTr="00FD1319">
        <w:tc>
          <w:tcPr>
            <w:tcW w:w="576" w:type="dxa"/>
          </w:tcPr>
          <w:p w:rsidR="00E004D9" w:rsidRPr="00E22CD3" w:rsidRDefault="00E004D9" w:rsidP="00545D33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8321" w:type="dxa"/>
          </w:tcPr>
          <w:p w:rsidR="00E004D9" w:rsidRPr="007E4A87" w:rsidRDefault="00FD1319" w:rsidP="00545D33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 w:rsidR="007E4A87" w:rsidRPr="007E4A87">
              <w:rPr>
                <w:i/>
                <w:sz w:val="36"/>
                <w:szCs w:val="36"/>
              </w:rPr>
              <w:t>Провести реконструкцию или построить новые детские игровые и спортивные площадки</w:t>
            </w:r>
          </w:p>
        </w:tc>
        <w:tc>
          <w:tcPr>
            <w:tcW w:w="1240" w:type="dxa"/>
          </w:tcPr>
          <w:p w:rsidR="00E004D9" w:rsidRPr="00E22CD3" w:rsidRDefault="007E4A87" w:rsidP="007E4A87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29,1</w:t>
            </w:r>
            <w:r w:rsidR="00FD1319">
              <w:rPr>
                <w:sz w:val="36"/>
                <w:szCs w:val="36"/>
              </w:rPr>
              <w:t xml:space="preserve"> </w:t>
            </w:r>
          </w:p>
        </w:tc>
      </w:tr>
      <w:tr w:rsidR="0035173F" w:rsidRPr="00E22CD3" w:rsidTr="00FD1319">
        <w:tc>
          <w:tcPr>
            <w:tcW w:w="576" w:type="dxa"/>
          </w:tcPr>
          <w:p w:rsidR="00E004D9" w:rsidRPr="00E22CD3" w:rsidRDefault="00E004D9" w:rsidP="00545D33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8321" w:type="dxa"/>
          </w:tcPr>
          <w:p w:rsidR="00E004D9" w:rsidRPr="007E4A87" w:rsidRDefault="00FD1319" w:rsidP="009D5C10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 w:rsidR="009D5C10" w:rsidRPr="007E4A87">
              <w:rPr>
                <w:i/>
                <w:sz w:val="36"/>
                <w:szCs w:val="36"/>
              </w:rPr>
              <w:t xml:space="preserve"> </w:t>
            </w:r>
            <w:r w:rsidR="007E4A87">
              <w:rPr>
                <w:i/>
                <w:sz w:val="36"/>
                <w:szCs w:val="36"/>
              </w:rPr>
              <w:t>Благоустроить существующие парки, скверы, зоны отдыха</w:t>
            </w:r>
          </w:p>
        </w:tc>
        <w:tc>
          <w:tcPr>
            <w:tcW w:w="1240" w:type="dxa"/>
          </w:tcPr>
          <w:p w:rsidR="00E004D9" w:rsidRPr="00E22CD3" w:rsidRDefault="00FB5BEB" w:rsidP="007E4A87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28,1</w:t>
            </w:r>
            <w:r w:rsidR="00FD1319">
              <w:rPr>
                <w:sz w:val="36"/>
                <w:szCs w:val="36"/>
              </w:rPr>
              <w:t xml:space="preserve"> </w:t>
            </w:r>
          </w:p>
        </w:tc>
      </w:tr>
      <w:tr w:rsidR="009D5C10" w:rsidRPr="00E22CD3" w:rsidTr="00FD1319">
        <w:tc>
          <w:tcPr>
            <w:tcW w:w="576" w:type="dxa"/>
          </w:tcPr>
          <w:p w:rsidR="009D5C10" w:rsidRPr="00E22CD3" w:rsidRDefault="009D5C10" w:rsidP="00545D33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321" w:type="dxa"/>
          </w:tcPr>
          <w:p w:rsidR="009D5C10" w:rsidRPr="007E4A87" w:rsidRDefault="00FD1319" w:rsidP="00CA7B4D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 w:rsidR="00FB5BEB">
              <w:rPr>
                <w:i/>
                <w:sz w:val="36"/>
                <w:szCs w:val="36"/>
              </w:rPr>
              <w:t>Провести реконструкцию пешеходных дорожек, с обустройством зон отдыха (скамейки, урны вдоль дорожек)</w:t>
            </w:r>
          </w:p>
        </w:tc>
        <w:tc>
          <w:tcPr>
            <w:tcW w:w="1240" w:type="dxa"/>
          </w:tcPr>
          <w:p w:rsidR="009D5C10" w:rsidRPr="00E22CD3" w:rsidRDefault="00FB5BEB" w:rsidP="007E4A87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27,0</w:t>
            </w:r>
          </w:p>
        </w:tc>
      </w:tr>
      <w:tr w:rsidR="009D5C10" w:rsidRPr="00E22CD3" w:rsidTr="00FD1319">
        <w:tc>
          <w:tcPr>
            <w:tcW w:w="576" w:type="dxa"/>
          </w:tcPr>
          <w:p w:rsidR="009D5C10" w:rsidRPr="00E22CD3" w:rsidRDefault="009D5C10" w:rsidP="00545D33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321" w:type="dxa"/>
          </w:tcPr>
          <w:p w:rsidR="009D5C10" w:rsidRPr="007E4A87" w:rsidRDefault="00FD1319" w:rsidP="00545D33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 w:rsidR="00FB5BEB">
              <w:rPr>
                <w:i/>
                <w:sz w:val="36"/>
                <w:szCs w:val="36"/>
              </w:rPr>
              <w:t>Благоустройство пустырей</w:t>
            </w:r>
          </w:p>
        </w:tc>
        <w:tc>
          <w:tcPr>
            <w:tcW w:w="1240" w:type="dxa"/>
          </w:tcPr>
          <w:p w:rsidR="009D5C10" w:rsidRPr="00E22CD3" w:rsidRDefault="00FB5BEB" w:rsidP="007E4A87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26,4</w:t>
            </w:r>
            <w:r w:rsidR="00FD1319">
              <w:rPr>
                <w:sz w:val="36"/>
                <w:szCs w:val="36"/>
              </w:rPr>
              <w:t xml:space="preserve"> </w:t>
            </w:r>
          </w:p>
        </w:tc>
      </w:tr>
      <w:tr w:rsidR="00FB5BEB" w:rsidRPr="00E22CD3" w:rsidTr="00FD1319">
        <w:tc>
          <w:tcPr>
            <w:tcW w:w="576" w:type="dxa"/>
          </w:tcPr>
          <w:p w:rsidR="00FB5BEB" w:rsidRPr="00E22CD3" w:rsidRDefault="00FB5BEB" w:rsidP="00545D33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8321" w:type="dxa"/>
          </w:tcPr>
          <w:p w:rsidR="00FB5BEB" w:rsidRPr="007E4A87" w:rsidRDefault="00FB5BEB" w:rsidP="00545D33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другое</w:t>
            </w:r>
            <w:r>
              <w:rPr>
                <w:rStyle w:val="a6"/>
                <w:i/>
                <w:sz w:val="36"/>
                <w:szCs w:val="36"/>
              </w:rPr>
              <w:footnoteReference w:id="2"/>
            </w:r>
          </w:p>
        </w:tc>
        <w:tc>
          <w:tcPr>
            <w:tcW w:w="1240" w:type="dxa"/>
          </w:tcPr>
          <w:p w:rsidR="00FB5BEB" w:rsidRDefault="00FB5BEB" w:rsidP="007E4A87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8,4</w:t>
            </w:r>
          </w:p>
        </w:tc>
      </w:tr>
      <w:tr w:rsidR="00FB5BEB" w:rsidRPr="00E22CD3" w:rsidTr="00FD1319">
        <w:tc>
          <w:tcPr>
            <w:tcW w:w="576" w:type="dxa"/>
          </w:tcPr>
          <w:p w:rsidR="00FB5BEB" w:rsidRDefault="00FB5BEB" w:rsidP="00545D33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8321" w:type="dxa"/>
          </w:tcPr>
          <w:p w:rsidR="00FB5BEB" w:rsidRDefault="00FB5BEB" w:rsidP="00545D33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Установка памятников, современных архитектурных форм, благоустройство рядом с памятниками</w:t>
            </w:r>
          </w:p>
        </w:tc>
        <w:tc>
          <w:tcPr>
            <w:tcW w:w="1240" w:type="dxa"/>
          </w:tcPr>
          <w:p w:rsidR="00FB5BEB" w:rsidRDefault="00FB5BEB" w:rsidP="007E4A87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4,8</w:t>
            </w:r>
          </w:p>
        </w:tc>
      </w:tr>
    </w:tbl>
    <w:p w:rsidR="001637DC" w:rsidRPr="00120837" w:rsidRDefault="001637DC" w:rsidP="00FD6075">
      <w:pPr>
        <w:pStyle w:val="a7"/>
        <w:spacing w:line="360" w:lineRule="auto"/>
        <w:rPr>
          <w:b/>
          <w:szCs w:val="28"/>
          <w:highlight w:val="yellow"/>
          <w:u w:val="single"/>
        </w:rPr>
      </w:pPr>
    </w:p>
    <w:p w:rsidR="00FD6075" w:rsidRDefault="00FD6075" w:rsidP="00C14EA2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FD6075" w:rsidRDefault="00FD6075" w:rsidP="00C14EA2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FD6075" w:rsidRPr="00E22CD3" w:rsidRDefault="00FD6075" w:rsidP="00FD6075">
      <w:pPr>
        <w:pStyle w:val="a7"/>
        <w:spacing w:line="360" w:lineRule="auto"/>
        <w:ind w:firstLine="708"/>
        <w:jc w:val="right"/>
        <w:rPr>
          <w:sz w:val="36"/>
          <w:szCs w:val="36"/>
        </w:rPr>
      </w:pPr>
      <w:r w:rsidRPr="00E22CD3">
        <w:rPr>
          <w:sz w:val="36"/>
          <w:szCs w:val="36"/>
        </w:rPr>
        <w:lastRenderedPageBreak/>
        <w:t>Табл.</w:t>
      </w:r>
      <w:r>
        <w:rPr>
          <w:sz w:val="36"/>
          <w:szCs w:val="36"/>
        </w:rPr>
        <w:t>5</w:t>
      </w:r>
      <w:r w:rsidRPr="00E22CD3">
        <w:rPr>
          <w:sz w:val="36"/>
          <w:szCs w:val="36"/>
        </w:rPr>
        <w:t>.</w:t>
      </w:r>
    </w:p>
    <w:tbl>
      <w:tblPr>
        <w:tblStyle w:val="-1"/>
        <w:tblW w:w="0" w:type="auto"/>
        <w:tblLook w:val="04A0"/>
      </w:tblPr>
      <w:tblGrid>
        <w:gridCol w:w="634"/>
        <w:gridCol w:w="8301"/>
        <w:gridCol w:w="1312"/>
      </w:tblGrid>
      <w:tr w:rsidR="00FD6075" w:rsidRPr="00E22CD3" w:rsidTr="005144D0">
        <w:trPr>
          <w:cnfStyle w:val="100000000000"/>
        </w:trPr>
        <w:tc>
          <w:tcPr>
            <w:tcW w:w="574" w:type="dxa"/>
          </w:tcPr>
          <w:p w:rsidR="00FD6075" w:rsidRPr="00E22CD3" w:rsidRDefault="00FD6075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color w:val="FFFFFF"/>
                <w:sz w:val="36"/>
                <w:szCs w:val="36"/>
              </w:rPr>
            </w:pPr>
          </w:p>
        </w:tc>
        <w:tc>
          <w:tcPr>
            <w:tcW w:w="8261" w:type="dxa"/>
          </w:tcPr>
          <w:p w:rsidR="00FD6075" w:rsidRPr="00B20AB8" w:rsidRDefault="00FD6075" w:rsidP="004823D6">
            <w:pPr>
              <w:pStyle w:val="a7"/>
              <w:spacing w:line="360" w:lineRule="auto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B20AB8">
              <w:rPr>
                <w:b/>
                <w:bCs/>
                <w:smallCaps/>
                <w:sz w:val="36"/>
                <w:szCs w:val="36"/>
              </w:rPr>
              <w:t>Мероприятия</w:t>
            </w:r>
            <w:r>
              <w:rPr>
                <w:b/>
                <w:bCs/>
                <w:smallCaps/>
                <w:sz w:val="36"/>
                <w:szCs w:val="36"/>
              </w:rPr>
              <w:t xml:space="preserve">, предложенные жителями </w:t>
            </w:r>
            <w:proofErr w:type="spellStart"/>
            <w:r>
              <w:rPr>
                <w:b/>
                <w:bCs/>
                <w:smallCaps/>
                <w:sz w:val="36"/>
                <w:szCs w:val="36"/>
              </w:rPr>
              <w:t>Новоаганска</w:t>
            </w:r>
            <w:proofErr w:type="spellEnd"/>
          </w:p>
          <w:p w:rsidR="00FD6075" w:rsidRPr="00FD1319" w:rsidRDefault="00FD6075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(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проранжировано</w:t>
            </w:r>
            <w:proofErr w:type="spellEnd"/>
            <w:r>
              <w:rPr>
                <w:b/>
                <w:bCs/>
                <w:i/>
                <w:sz w:val="36"/>
                <w:szCs w:val="36"/>
              </w:rPr>
              <w:t>)</w:t>
            </w:r>
          </w:p>
        </w:tc>
        <w:tc>
          <w:tcPr>
            <w:tcW w:w="1252" w:type="dxa"/>
          </w:tcPr>
          <w:p w:rsidR="00FD6075" w:rsidRPr="00FD1319" w:rsidRDefault="00FD6075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</w:rPr>
              <w:t>%</w:t>
            </w:r>
          </w:p>
          <w:p w:rsidR="00FD6075" w:rsidRPr="00E22CD3" w:rsidRDefault="00FD6075" w:rsidP="00FD6075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  <w:lang w:val="en-US"/>
              </w:rPr>
              <w:t>N</w:t>
            </w:r>
            <w:r w:rsidRPr="00FD1319">
              <w:rPr>
                <w:b/>
                <w:bCs/>
                <w:i/>
                <w:sz w:val="36"/>
                <w:szCs w:val="36"/>
              </w:rPr>
              <w:t>=</w:t>
            </w:r>
            <w:r>
              <w:rPr>
                <w:b/>
                <w:bCs/>
                <w:i/>
                <w:sz w:val="36"/>
                <w:szCs w:val="36"/>
              </w:rPr>
              <w:t>103</w:t>
            </w:r>
          </w:p>
        </w:tc>
      </w:tr>
      <w:tr w:rsidR="00FD6075" w:rsidRPr="00E22CD3" w:rsidTr="005144D0">
        <w:tc>
          <w:tcPr>
            <w:tcW w:w="574" w:type="dxa"/>
          </w:tcPr>
          <w:p w:rsidR="00FD6075" w:rsidRPr="00E22CD3" w:rsidRDefault="00FD6075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8261" w:type="dxa"/>
          </w:tcPr>
          <w:p w:rsidR="00FD6075" w:rsidRPr="00EA1E1E" w:rsidRDefault="00FD6075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EA1E1E">
              <w:rPr>
                <w:i/>
                <w:sz w:val="36"/>
                <w:szCs w:val="36"/>
              </w:rPr>
              <w:t xml:space="preserve"> Благоустроить придомовую территорию многоквартирных домов – обустроить детские площадки, провести озеленение и т.п.</w:t>
            </w:r>
          </w:p>
        </w:tc>
        <w:tc>
          <w:tcPr>
            <w:tcW w:w="1252" w:type="dxa"/>
          </w:tcPr>
          <w:p w:rsidR="00FD6075" w:rsidRPr="00E22CD3" w:rsidRDefault="00FD6075" w:rsidP="00FD6075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56,3</w:t>
            </w:r>
          </w:p>
        </w:tc>
      </w:tr>
      <w:tr w:rsidR="005144D0" w:rsidRPr="00E22CD3" w:rsidTr="005144D0">
        <w:tc>
          <w:tcPr>
            <w:tcW w:w="574" w:type="dxa"/>
          </w:tcPr>
          <w:p w:rsidR="005144D0" w:rsidRPr="00E22CD3" w:rsidRDefault="005144D0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8261" w:type="dxa"/>
          </w:tcPr>
          <w:p w:rsidR="005144D0" w:rsidRPr="007E4A87" w:rsidRDefault="005144D0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 </w:t>
            </w:r>
            <w:r>
              <w:rPr>
                <w:i/>
                <w:sz w:val="36"/>
                <w:szCs w:val="36"/>
              </w:rPr>
              <w:t>Благоустроить существующие парки, скверы, зоны отдыха</w:t>
            </w:r>
          </w:p>
        </w:tc>
        <w:tc>
          <w:tcPr>
            <w:tcW w:w="1252" w:type="dxa"/>
          </w:tcPr>
          <w:p w:rsidR="005144D0" w:rsidRPr="00E22CD3" w:rsidRDefault="005144D0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34,4 </w:t>
            </w:r>
          </w:p>
        </w:tc>
      </w:tr>
      <w:tr w:rsidR="005144D0" w:rsidRPr="00E22CD3" w:rsidTr="005144D0">
        <w:tc>
          <w:tcPr>
            <w:tcW w:w="574" w:type="dxa"/>
          </w:tcPr>
          <w:p w:rsidR="005144D0" w:rsidRPr="00E22CD3" w:rsidRDefault="005144D0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8261" w:type="dxa"/>
          </w:tcPr>
          <w:p w:rsidR="005144D0" w:rsidRPr="007E4A87" w:rsidRDefault="005144D0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Провести реконструкцию или построить новые детские игровые и спортивные площадки</w:t>
            </w:r>
          </w:p>
        </w:tc>
        <w:tc>
          <w:tcPr>
            <w:tcW w:w="1252" w:type="dxa"/>
          </w:tcPr>
          <w:p w:rsidR="005144D0" w:rsidRPr="00E22CD3" w:rsidRDefault="005144D0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26,0 </w:t>
            </w:r>
          </w:p>
        </w:tc>
      </w:tr>
      <w:tr w:rsidR="005144D0" w:rsidRPr="00E22CD3" w:rsidTr="005144D0">
        <w:tc>
          <w:tcPr>
            <w:tcW w:w="574" w:type="dxa"/>
          </w:tcPr>
          <w:p w:rsidR="005144D0" w:rsidRPr="00E22CD3" w:rsidRDefault="005144D0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261" w:type="dxa"/>
          </w:tcPr>
          <w:p w:rsidR="005144D0" w:rsidRPr="007E4A87" w:rsidRDefault="005144D0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Провести реконструкцию пешеходных дорожек, с обустройством зон отдыха (скамейки, урны вдоль дорожек)</w:t>
            </w:r>
          </w:p>
        </w:tc>
        <w:tc>
          <w:tcPr>
            <w:tcW w:w="1252" w:type="dxa"/>
          </w:tcPr>
          <w:p w:rsidR="005144D0" w:rsidRPr="00E22CD3" w:rsidRDefault="005144D0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24,0</w:t>
            </w:r>
          </w:p>
        </w:tc>
      </w:tr>
      <w:tr w:rsidR="005144D0" w:rsidRPr="00E22CD3" w:rsidTr="005144D0">
        <w:tc>
          <w:tcPr>
            <w:tcW w:w="574" w:type="dxa"/>
          </w:tcPr>
          <w:p w:rsidR="005144D0" w:rsidRPr="00E22CD3" w:rsidRDefault="005144D0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261" w:type="dxa"/>
          </w:tcPr>
          <w:p w:rsidR="005144D0" w:rsidRPr="007E4A87" w:rsidRDefault="005144D0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Благоустройство пустырей</w:t>
            </w:r>
          </w:p>
        </w:tc>
        <w:tc>
          <w:tcPr>
            <w:tcW w:w="1252" w:type="dxa"/>
          </w:tcPr>
          <w:p w:rsidR="005144D0" w:rsidRPr="00E22CD3" w:rsidRDefault="005144D0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22,9</w:t>
            </w:r>
          </w:p>
        </w:tc>
      </w:tr>
      <w:tr w:rsidR="005144D0" w:rsidRPr="00E22CD3" w:rsidTr="005144D0">
        <w:tc>
          <w:tcPr>
            <w:tcW w:w="574" w:type="dxa"/>
          </w:tcPr>
          <w:p w:rsidR="005144D0" w:rsidRPr="00E22CD3" w:rsidRDefault="005144D0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261" w:type="dxa"/>
          </w:tcPr>
          <w:p w:rsidR="005144D0" w:rsidRDefault="005144D0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Установка памятников, современных архитектурных форм, благоустройство рядом с памятниками</w:t>
            </w:r>
          </w:p>
        </w:tc>
        <w:tc>
          <w:tcPr>
            <w:tcW w:w="1252" w:type="dxa"/>
          </w:tcPr>
          <w:p w:rsidR="005144D0" w:rsidRDefault="005144D0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5,2</w:t>
            </w:r>
          </w:p>
        </w:tc>
      </w:tr>
      <w:tr w:rsidR="005144D0" w:rsidRPr="00E22CD3" w:rsidTr="005144D0">
        <w:tc>
          <w:tcPr>
            <w:tcW w:w="574" w:type="dxa"/>
          </w:tcPr>
          <w:p w:rsidR="005144D0" w:rsidRPr="00E22CD3" w:rsidRDefault="005144D0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8261" w:type="dxa"/>
          </w:tcPr>
          <w:p w:rsidR="005144D0" w:rsidRDefault="005144D0" w:rsidP="005144D0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Другое:</w:t>
            </w:r>
          </w:p>
          <w:p w:rsidR="005144D0" w:rsidRDefault="005144D0" w:rsidP="00EB5484">
            <w:pPr>
              <w:pStyle w:val="a7"/>
              <w:numPr>
                <w:ilvl w:val="0"/>
                <w:numId w:val="34"/>
              </w:numPr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Создавать рабочие места</w:t>
            </w:r>
          </w:p>
          <w:p w:rsidR="005144D0" w:rsidRDefault="005144D0" w:rsidP="00EB5484">
            <w:pPr>
              <w:pStyle w:val="a7"/>
              <w:numPr>
                <w:ilvl w:val="0"/>
                <w:numId w:val="34"/>
              </w:numPr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Строить жилье, сносить ветхое</w:t>
            </w:r>
          </w:p>
          <w:p w:rsidR="005144D0" w:rsidRDefault="005144D0" w:rsidP="00EB5484">
            <w:pPr>
              <w:pStyle w:val="a7"/>
              <w:numPr>
                <w:ilvl w:val="0"/>
                <w:numId w:val="34"/>
              </w:numPr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lastRenderedPageBreak/>
              <w:t>Обустройство парковок на придомовых территориях</w:t>
            </w:r>
          </w:p>
          <w:p w:rsidR="005144D0" w:rsidRPr="00EB5484" w:rsidRDefault="005144D0" w:rsidP="00EB5484">
            <w:pPr>
              <w:pStyle w:val="af8"/>
              <w:numPr>
                <w:ilvl w:val="0"/>
                <w:numId w:val="34"/>
              </w:numPr>
              <w:rPr>
                <w:i/>
                <w:sz w:val="36"/>
                <w:szCs w:val="36"/>
              </w:rPr>
            </w:pPr>
            <w:r w:rsidRPr="00EB5484">
              <w:rPr>
                <w:i/>
                <w:sz w:val="36"/>
                <w:szCs w:val="36"/>
              </w:rPr>
              <w:t>Строительство автодороги «</w:t>
            </w:r>
            <w:proofErr w:type="spellStart"/>
            <w:r w:rsidRPr="00EB5484">
              <w:rPr>
                <w:i/>
                <w:sz w:val="36"/>
                <w:szCs w:val="36"/>
              </w:rPr>
              <w:t>Новоаганск</w:t>
            </w:r>
            <w:proofErr w:type="spellEnd"/>
            <w:r w:rsidRPr="00EB5484">
              <w:rPr>
                <w:i/>
                <w:sz w:val="36"/>
                <w:szCs w:val="36"/>
              </w:rPr>
              <w:t xml:space="preserve"> – </w:t>
            </w:r>
            <w:proofErr w:type="spellStart"/>
            <w:r w:rsidRPr="00EB5484">
              <w:rPr>
                <w:i/>
                <w:sz w:val="36"/>
                <w:szCs w:val="36"/>
              </w:rPr>
              <w:t>Покачи</w:t>
            </w:r>
            <w:proofErr w:type="spellEnd"/>
            <w:r w:rsidRPr="00EB5484">
              <w:rPr>
                <w:i/>
                <w:sz w:val="36"/>
                <w:szCs w:val="36"/>
              </w:rPr>
              <w:t>»</w:t>
            </w:r>
          </w:p>
          <w:p w:rsidR="005144D0" w:rsidRPr="00EB5484" w:rsidRDefault="005144D0" w:rsidP="00EB5484">
            <w:pPr>
              <w:pStyle w:val="af8"/>
              <w:numPr>
                <w:ilvl w:val="0"/>
                <w:numId w:val="34"/>
              </w:numPr>
              <w:rPr>
                <w:i/>
                <w:sz w:val="36"/>
                <w:szCs w:val="36"/>
              </w:rPr>
            </w:pPr>
            <w:r w:rsidRPr="00EB5484">
              <w:rPr>
                <w:i/>
                <w:sz w:val="36"/>
                <w:szCs w:val="36"/>
              </w:rPr>
              <w:t>Обустроить улицы, которые не видно с улицы Транспортной, т.е. улицы, на которых не бывает начальство, там тоже люди живут</w:t>
            </w:r>
          </w:p>
          <w:p w:rsidR="003F7383" w:rsidRPr="00EB5484" w:rsidRDefault="003F7383" w:rsidP="00EB5484">
            <w:pPr>
              <w:pStyle w:val="af8"/>
              <w:numPr>
                <w:ilvl w:val="0"/>
                <w:numId w:val="34"/>
              </w:numPr>
              <w:rPr>
                <w:i/>
                <w:sz w:val="36"/>
                <w:szCs w:val="36"/>
              </w:rPr>
            </w:pPr>
            <w:r w:rsidRPr="00EB5484">
              <w:rPr>
                <w:i/>
                <w:sz w:val="36"/>
                <w:szCs w:val="36"/>
              </w:rPr>
              <w:t>Свалки убрать</w:t>
            </w:r>
          </w:p>
        </w:tc>
        <w:tc>
          <w:tcPr>
            <w:tcW w:w="1252" w:type="dxa"/>
          </w:tcPr>
          <w:p w:rsidR="005144D0" w:rsidRDefault="005144D0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10,4</w:t>
            </w:r>
          </w:p>
        </w:tc>
      </w:tr>
    </w:tbl>
    <w:p w:rsidR="00FD6075" w:rsidRDefault="00FD6075" w:rsidP="00C14EA2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D87E1F" w:rsidRPr="00E22CD3" w:rsidRDefault="00D87E1F" w:rsidP="00D87E1F">
      <w:pPr>
        <w:pStyle w:val="a7"/>
        <w:spacing w:line="360" w:lineRule="auto"/>
        <w:ind w:firstLine="708"/>
        <w:jc w:val="right"/>
        <w:rPr>
          <w:sz w:val="36"/>
          <w:szCs w:val="36"/>
        </w:rPr>
      </w:pPr>
      <w:r w:rsidRPr="00E22CD3">
        <w:rPr>
          <w:sz w:val="36"/>
          <w:szCs w:val="36"/>
        </w:rPr>
        <w:t>Табл.</w:t>
      </w:r>
      <w:r w:rsidR="00162388">
        <w:rPr>
          <w:sz w:val="36"/>
          <w:szCs w:val="36"/>
        </w:rPr>
        <w:t>6</w:t>
      </w:r>
      <w:r w:rsidRPr="00E22CD3">
        <w:rPr>
          <w:sz w:val="36"/>
          <w:szCs w:val="36"/>
        </w:rPr>
        <w:t>.</w:t>
      </w:r>
    </w:p>
    <w:tbl>
      <w:tblPr>
        <w:tblStyle w:val="-1"/>
        <w:tblW w:w="0" w:type="auto"/>
        <w:tblLook w:val="04A0"/>
      </w:tblPr>
      <w:tblGrid>
        <w:gridCol w:w="634"/>
        <w:gridCol w:w="8301"/>
        <w:gridCol w:w="1312"/>
      </w:tblGrid>
      <w:tr w:rsidR="00D87E1F" w:rsidRPr="00E22CD3" w:rsidTr="00836061">
        <w:trPr>
          <w:cnfStyle w:val="100000000000"/>
        </w:trPr>
        <w:tc>
          <w:tcPr>
            <w:tcW w:w="574" w:type="dxa"/>
          </w:tcPr>
          <w:p w:rsidR="00D87E1F" w:rsidRPr="00E22CD3" w:rsidRDefault="00D87E1F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color w:val="FFFFFF"/>
                <w:sz w:val="36"/>
                <w:szCs w:val="36"/>
              </w:rPr>
            </w:pPr>
          </w:p>
        </w:tc>
        <w:tc>
          <w:tcPr>
            <w:tcW w:w="8261" w:type="dxa"/>
          </w:tcPr>
          <w:p w:rsidR="00D87E1F" w:rsidRPr="00B20AB8" w:rsidRDefault="00D87E1F" w:rsidP="004823D6">
            <w:pPr>
              <w:pStyle w:val="a7"/>
              <w:spacing w:line="360" w:lineRule="auto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B20AB8">
              <w:rPr>
                <w:b/>
                <w:bCs/>
                <w:smallCaps/>
                <w:sz w:val="36"/>
                <w:szCs w:val="36"/>
              </w:rPr>
              <w:t>Мероприятия</w:t>
            </w:r>
            <w:r>
              <w:rPr>
                <w:b/>
                <w:bCs/>
                <w:smallCaps/>
                <w:sz w:val="36"/>
                <w:szCs w:val="36"/>
              </w:rPr>
              <w:t xml:space="preserve">, предложенные жителями </w:t>
            </w:r>
            <w:proofErr w:type="spellStart"/>
            <w:r>
              <w:rPr>
                <w:b/>
                <w:bCs/>
                <w:smallCaps/>
                <w:sz w:val="36"/>
                <w:szCs w:val="36"/>
              </w:rPr>
              <w:t>Варьегана</w:t>
            </w:r>
            <w:proofErr w:type="spellEnd"/>
          </w:p>
          <w:p w:rsidR="00D87E1F" w:rsidRPr="00FD1319" w:rsidRDefault="00D87E1F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(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проранжировано</w:t>
            </w:r>
            <w:proofErr w:type="spellEnd"/>
            <w:r>
              <w:rPr>
                <w:b/>
                <w:bCs/>
                <w:i/>
                <w:sz w:val="36"/>
                <w:szCs w:val="36"/>
              </w:rPr>
              <w:t>)</w:t>
            </w:r>
          </w:p>
        </w:tc>
        <w:tc>
          <w:tcPr>
            <w:tcW w:w="1252" w:type="dxa"/>
          </w:tcPr>
          <w:p w:rsidR="00D87E1F" w:rsidRPr="00FD1319" w:rsidRDefault="00D87E1F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</w:rPr>
              <w:t>%</w:t>
            </w:r>
          </w:p>
          <w:p w:rsidR="00D87E1F" w:rsidRPr="00E22CD3" w:rsidRDefault="00D87E1F" w:rsidP="00D87E1F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  <w:lang w:val="en-US"/>
              </w:rPr>
              <w:t>N</w:t>
            </w:r>
            <w:r w:rsidRPr="00FD1319">
              <w:rPr>
                <w:b/>
                <w:bCs/>
                <w:i/>
                <w:sz w:val="36"/>
                <w:szCs w:val="36"/>
              </w:rPr>
              <w:t>=</w:t>
            </w:r>
            <w:r w:rsidR="00162388">
              <w:rPr>
                <w:b/>
                <w:bCs/>
                <w:i/>
                <w:sz w:val="36"/>
                <w:szCs w:val="36"/>
              </w:rPr>
              <w:t>22</w:t>
            </w:r>
          </w:p>
        </w:tc>
      </w:tr>
      <w:tr w:rsidR="00D87E1F" w:rsidRPr="00E22CD3" w:rsidTr="00836061">
        <w:tc>
          <w:tcPr>
            <w:tcW w:w="574" w:type="dxa"/>
          </w:tcPr>
          <w:p w:rsidR="00D87E1F" w:rsidRPr="00E22CD3" w:rsidRDefault="00D87E1F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8261" w:type="dxa"/>
          </w:tcPr>
          <w:p w:rsidR="00D87E1F" w:rsidRPr="00EA1E1E" w:rsidRDefault="00D87E1F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EA1E1E">
              <w:rPr>
                <w:i/>
                <w:sz w:val="36"/>
                <w:szCs w:val="36"/>
              </w:rPr>
              <w:t xml:space="preserve"> Благоустроить придомовую территорию многоквартирных домов – обустроить детские площадки, провести озеленение и т.п.</w:t>
            </w:r>
          </w:p>
        </w:tc>
        <w:tc>
          <w:tcPr>
            <w:tcW w:w="1252" w:type="dxa"/>
          </w:tcPr>
          <w:p w:rsidR="00D87E1F" w:rsidRPr="00E22CD3" w:rsidRDefault="00D87E1F" w:rsidP="00D87E1F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63,2</w:t>
            </w:r>
          </w:p>
        </w:tc>
      </w:tr>
      <w:tr w:rsidR="00836061" w:rsidRPr="00E22CD3" w:rsidTr="00836061">
        <w:tc>
          <w:tcPr>
            <w:tcW w:w="574" w:type="dxa"/>
          </w:tcPr>
          <w:p w:rsidR="00836061" w:rsidRPr="00E22CD3" w:rsidRDefault="00836061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8261" w:type="dxa"/>
          </w:tcPr>
          <w:p w:rsidR="00836061" w:rsidRPr="007E4A87" w:rsidRDefault="00836061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Провести реконструкцию пешеходных дорожек, с обустройством зон отдыха (скамейки, урны вдоль дорожек)</w:t>
            </w:r>
          </w:p>
        </w:tc>
        <w:tc>
          <w:tcPr>
            <w:tcW w:w="1252" w:type="dxa"/>
          </w:tcPr>
          <w:p w:rsidR="00836061" w:rsidRPr="00E22CD3" w:rsidRDefault="00836061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52,6</w:t>
            </w:r>
          </w:p>
        </w:tc>
      </w:tr>
      <w:tr w:rsidR="00836061" w:rsidRPr="00E22CD3" w:rsidTr="00836061">
        <w:tc>
          <w:tcPr>
            <w:tcW w:w="574" w:type="dxa"/>
          </w:tcPr>
          <w:p w:rsidR="00836061" w:rsidRPr="00E22CD3" w:rsidRDefault="00836061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8261" w:type="dxa"/>
          </w:tcPr>
          <w:p w:rsidR="00836061" w:rsidRPr="007E4A87" w:rsidRDefault="00836061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 </w:t>
            </w:r>
            <w:r>
              <w:rPr>
                <w:i/>
                <w:sz w:val="36"/>
                <w:szCs w:val="36"/>
              </w:rPr>
              <w:t>Благоустроить существующие парки, скверы, зоны отдыха</w:t>
            </w:r>
          </w:p>
        </w:tc>
        <w:tc>
          <w:tcPr>
            <w:tcW w:w="1252" w:type="dxa"/>
          </w:tcPr>
          <w:p w:rsidR="00836061" w:rsidRPr="00E22CD3" w:rsidRDefault="00836061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36,8 </w:t>
            </w:r>
          </w:p>
        </w:tc>
      </w:tr>
      <w:tr w:rsidR="00836061" w:rsidRPr="00E22CD3" w:rsidTr="00836061">
        <w:tc>
          <w:tcPr>
            <w:tcW w:w="574" w:type="dxa"/>
          </w:tcPr>
          <w:p w:rsidR="00836061" w:rsidRPr="00E22CD3" w:rsidRDefault="00836061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261" w:type="dxa"/>
          </w:tcPr>
          <w:p w:rsidR="00836061" w:rsidRPr="007E4A87" w:rsidRDefault="00836061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Провести реконструкцию или построить новые детские игровые и спортивные площадки</w:t>
            </w:r>
          </w:p>
        </w:tc>
        <w:tc>
          <w:tcPr>
            <w:tcW w:w="1252" w:type="dxa"/>
          </w:tcPr>
          <w:p w:rsidR="00836061" w:rsidRPr="00E22CD3" w:rsidRDefault="00836061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36,8 </w:t>
            </w:r>
          </w:p>
        </w:tc>
      </w:tr>
      <w:tr w:rsidR="00836061" w:rsidRPr="00E22CD3" w:rsidTr="00836061">
        <w:tc>
          <w:tcPr>
            <w:tcW w:w="574" w:type="dxa"/>
          </w:tcPr>
          <w:p w:rsidR="00836061" w:rsidRPr="00E22CD3" w:rsidRDefault="00836061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8261" w:type="dxa"/>
          </w:tcPr>
          <w:p w:rsidR="00836061" w:rsidRPr="007E4A87" w:rsidRDefault="00836061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Благоустройство пустырей</w:t>
            </w:r>
          </w:p>
        </w:tc>
        <w:tc>
          <w:tcPr>
            <w:tcW w:w="1252" w:type="dxa"/>
          </w:tcPr>
          <w:p w:rsidR="00836061" w:rsidRPr="00E22CD3" w:rsidRDefault="00836061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21,1</w:t>
            </w:r>
          </w:p>
        </w:tc>
      </w:tr>
      <w:tr w:rsidR="00836061" w:rsidRPr="00E22CD3" w:rsidTr="00836061">
        <w:tc>
          <w:tcPr>
            <w:tcW w:w="574" w:type="dxa"/>
          </w:tcPr>
          <w:p w:rsidR="00836061" w:rsidRPr="00E22CD3" w:rsidRDefault="00836061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8261" w:type="dxa"/>
          </w:tcPr>
          <w:p w:rsidR="00836061" w:rsidRDefault="00836061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Установка памятников, современных архитектурных форм, благоустройство рядом с памятниками</w:t>
            </w:r>
          </w:p>
        </w:tc>
        <w:tc>
          <w:tcPr>
            <w:tcW w:w="1252" w:type="dxa"/>
          </w:tcPr>
          <w:p w:rsidR="00836061" w:rsidRDefault="00836061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5,3</w:t>
            </w:r>
          </w:p>
        </w:tc>
      </w:tr>
    </w:tbl>
    <w:p w:rsidR="00836061" w:rsidRDefault="00836061" w:rsidP="00C14EA2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162388" w:rsidRPr="00E22CD3" w:rsidRDefault="00162388" w:rsidP="00162388">
      <w:pPr>
        <w:pStyle w:val="a7"/>
        <w:spacing w:line="360" w:lineRule="auto"/>
        <w:ind w:firstLine="708"/>
        <w:jc w:val="right"/>
        <w:rPr>
          <w:sz w:val="36"/>
          <w:szCs w:val="36"/>
        </w:rPr>
      </w:pPr>
      <w:r w:rsidRPr="00E22CD3">
        <w:rPr>
          <w:sz w:val="36"/>
          <w:szCs w:val="36"/>
        </w:rPr>
        <w:t>Табл.</w:t>
      </w:r>
      <w:r>
        <w:rPr>
          <w:sz w:val="36"/>
          <w:szCs w:val="36"/>
        </w:rPr>
        <w:t>7</w:t>
      </w:r>
      <w:r w:rsidRPr="00E22CD3">
        <w:rPr>
          <w:sz w:val="36"/>
          <w:szCs w:val="36"/>
        </w:rPr>
        <w:t>.</w:t>
      </w:r>
    </w:p>
    <w:tbl>
      <w:tblPr>
        <w:tblStyle w:val="-1"/>
        <w:tblW w:w="0" w:type="auto"/>
        <w:tblLook w:val="04A0"/>
      </w:tblPr>
      <w:tblGrid>
        <w:gridCol w:w="634"/>
        <w:gridCol w:w="8301"/>
        <w:gridCol w:w="1312"/>
      </w:tblGrid>
      <w:tr w:rsidR="00162388" w:rsidRPr="00E22CD3" w:rsidTr="004823D6">
        <w:trPr>
          <w:cnfStyle w:val="100000000000"/>
        </w:trPr>
        <w:tc>
          <w:tcPr>
            <w:tcW w:w="574" w:type="dxa"/>
          </w:tcPr>
          <w:p w:rsidR="00162388" w:rsidRPr="00E22CD3" w:rsidRDefault="00162388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color w:val="FFFFFF"/>
                <w:sz w:val="36"/>
                <w:szCs w:val="36"/>
              </w:rPr>
            </w:pPr>
          </w:p>
        </w:tc>
        <w:tc>
          <w:tcPr>
            <w:tcW w:w="8261" w:type="dxa"/>
          </w:tcPr>
          <w:p w:rsidR="00162388" w:rsidRPr="00B20AB8" w:rsidRDefault="00162388" w:rsidP="004823D6">
            <w:pPr>
              <w:pStyle w:val="a7"/>
              <w:spacing w:line="360" w:lineRule="auto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B20AB8">
              <w:rPr>
                <w:b/>
                <w:bCs/>
                <w:smallCaps/>
                <w:sz w:val="36"/>
                <w:szCs w:val="36"/>
              </w:rPr>
              <w:t>Мероприятия</w:t>
            </w:r>
            <w:r>
              <w:rPr>
                <w:b/>
                <w:bCs/>
                <w:smallCaps/>
                <w:sz w:val="36"/>
                <w:szCs w:val="36"/>
              </w:rPr>
              <w:t xml:space="preserve">, предложенные жителями </w:t>
            </w:r>
            <w:proofErr w:type="spellStart"/>
            <w:r>
              <w:rPr>
                <w:b/>
                <w:bCs/>
                <w:smallCaps/>
                <w:sz w:val="36"/>
                <w:szCs w:val="36"/>
              </w:rPr>
              <w:t>излучинска</w:t>
            </w:r>
            <w:proofErr w:type="spellEnd"/>
          </w:p>
          <w:p w:rsidR="00162388" w:rsidRPr="00FD1319" w:rsidRDefault="00162388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(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проранжировано</w:t>
            </w:r>
            <w:proofErr w:type="spellEnd"/>
            <w:r>
              <w:rPr>
                <w:b/>
                <w:bCs/>
                <w:i/>
                <w:sz w:val="36"/>
                <w:szCs w:val="36"/>
              </w:rPr>
              <w:t>)</w:t>
            </w:r>
          </w:p>
        </w:tc>
        <w:tc>
          <w:tcPr>
            <w:tcW w:w="1252" w:type="dxa"/>
          </w:tcPr>
          <w:p w:rsidR="00162388" w:rsidRPr="00FD1319" w:rsidRDefault="00162388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</w:rPr>
              <w:t>%</w:t>
            </w:r>
          </w:p>
          <w:p w:rsidR="00162388" w:rsidRPr="00E22CD3" w:rsidRDefault="00162388" w:rsidP="00162388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  <w:lang w:val="en-US"/>
              </w:rPr>
              <w:t>N</w:t>
            </w:r>
            <w:r w:rsidRPr="00FD1319">
              <w:rPr>
                <w:b/>
                <w:bCs/>
                <w:i/>
                <w:sz w:val="36"/>
                <w:szCs w:val="36"/>
              </w:rPr>
              <w:t>=</w:t>
            </w:r>
            <w:r>
              <w:rPr>
                <w:b/>
                <w:bCs/>
                <w:i/>
                <w:sz w:val="36"/>
                <w:szCs w:val="36"/>
              </w:rPr>
              <w:t>120</w:t>
            </w:r>
          </w:p>
        </w:tc>
      </w:tr>
      <w:tr w:rsidR="00162388" w:rsidRPr="00E22CD3" w:rsidTr="004823D6">
        <w:tc>
          <w:tcPr>
            <w:tcW w:w="574" w:type="dxa"/>
          </w:tcPr>
          <w:p w:rsidR="00162388" w:rsidRPr="00E22CD3" w:rsidRDefault="00162388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8261" w:type="dxa"/>
          </w:tcPr>
          <w:p w:rsidR="00162388" w:rsidRPr="00EA1E1E" w:rsidRDefault="00162388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EA1E1E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Благоустройство пустырей</w:t>
            </w:r>
            <w:r w:rsidRPr="00EA1E1E">
              <w:rPr>
                <w:i/>
                <w:sz w:val="36"/>
                <w:szCs w:val="36"/>
              </w:rPr>
              <w:t xml:space="preserve"> </w:t>
            </w:r>
          </w:p>
        </w:tc>
        <w:tc>
          <w:tcPr>
            <w:tcW w:w="1252" w:type="dxa"/>
          </w:tcPr>
          <w:p w:rsidR="00162388" w:rsidRPr="00E22CD3" w:rsidRDefault="00162388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47,5</w:t>
            </w:r>
          </w:p>
        </w:tc>
      </w:tr>
      <w:tr w:rsidR="00162388" w:rsidRPr="00E22CD3" w:rsidTr="004823D6">
        <w:tc>
          <w:tcPr>
            <w:tcW w:w="574" w:type="dxa"/>
          </w:tcPr>
          <w:p w:rsidR="00162388" w:rsidRPr="00E22CD3" w:rsidRDefault="00162388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8261" w:type="dxa"/>
          </w:tcPr>
          <w:p w:rsidR="00162388" w:rsidRPr="007E4A87" w:rsidRDefault="00162388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 </w:t>
            </w:r>
            <w:r w:rsidRPr="00EA1E1E">
              <w:rPr>
                <w:i/>
                <w:sz w:val="36"/>
                <w:szCs w:val="36"/>
              </w:rPr>
              <w:t>Благоустроить придомовую территорию многоквартирных домов – обустроить детские площадки, провести озеленение и т.п.</w:t>
            </w:r>
          </w:p>
        </w:tc>
        <w:tc>
          <w:tcPr>
            <w:tcW w:w="1252" w:type="dxa"/>
          </w:tcPr>
          <w:p w:rsidR="00162388" w:rsidRPr="00E22CD3" w:rsidRDefault="00162388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45,8</w:t>
            </w:r>
          </w:p>
        </w:tc>
      </w:tr>
      <w:tr w:rsidR="00162388" w:rsidRPr="00E22CD3" w:rsidTr="004823D6">
        <w:tc>
          <w:tcPr>
            <w:tcW w:w="574" w:type="dxa"/>
          </w:tcPr>
          <w:p w:rsidR="00162388" w:rsidRPr="00E22CD3" w:rsidRDefault="00162388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8261" w:type="dxa"/>
          </w:tcPr>
          <w:p w:rsidR="00162388" w:rsidRPr="007E4A87" w:rsidRDefault="00162388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Благоустроить существующие парки, скверы, зоны отдыха</w:t>
            </w:r>
            <w:r w:rsidRPr="007E4A87">
              <w:rPr>
                <w:i/>
                <w:sz w:val="36"/>
                <w:szCs w:val="36"/>
              </w:rPr>
              <w:t xml:space="preserve"> </w:t>
            </w:r>
          </w:p>
        </w:tc>
        <w:tc>
          <w:tcPr>
            <w:tcW w:w="1252" w:type="dxa"/>
          </w:tcPr>
          <w:p w:rsidR="00162388" w:rsidRPr="00E22CD3" w:rsidRDefault="00162388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36,7</w:t>
            </w:r>
          </w:p>
        </w:tc>
      </w:tr>
      <w:tr w:rsidR="00162388" w:rsidRPr="00E22CD3" w:rsidTr="004823D6">
        <w:tc>
          <w:tcPr>
            <w:tcW w:w="574" w:type="dxa"/>
          </w:tcPr>
          <w:p w:rsidR="00162388" w:rsidRPr="00E22CD3" w:rsidRDefault="00162388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261" w:type="dxa"/>
          </w:tcPr>
          <w:p w:rsidR="00162388" w:rsidRPr="007E4A87" w:rsidRDefault="00162388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Провести реконструкцию пешеходных дорожек, с обустройством зон отдыха (скамейки, урны вдоль дорожек)</w:t>
            </w:r>
          </w:p>
        </w:tc>
        <w:tc>
          <w:tcPr>
            <w:tcW w:w="1252" w:type="dxa"/>
          </w:tcPr>
          <w:p w:rsidR="00162388" w:rsidRPr="00E22CD3" w:rsidRDefault="00EB5484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32,5</w:t>
            </w:r>
          </w:p>
        </w:tc>
      </w:tr>
      <w:tr w:rsidR="00162388" w:rsidRPr="00E22CD3" w:rsidTr="004823D6">
        <w:tc>
          <w:tcPr>
            <w:tcW w:w="574" w:type="dxa"/>
          </w:tcPr>
          <w:p w:rsidR="00162388" w:rsidRPr="00E22CD3" w:rsidRDefault="00162388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261" w:type="dxa"/>
          </w:tcPr>
          <w:p w:rsidR="00162388" w:rsidRPr="007E4A87" w:rsidRDefault="00162388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>Провести реконструкцию или построить новые детские игровые и спортивные площадки</w:t>
            </w:r>
          </w:p>
        </w:tc>
        <w:tc>
          <w:tcPr>
            <w:tcW w:w="1252" w:type="dxa"/>
          </w:tcPr>
          <w:p w:rsidR="00162388" w:rsidRPr="00E22CD3" w:rsidRDefault="00EB5484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22,5</w:t>
            </w:r>
          </w:p>
        </w:tc>
      </w:tr>
      <w:tr w:rsidR="00162388" w:rsidRPr="00E22CD3" w:rsidTr="004823D6">
        <w:tc>
          <w:tcPr>
            <w:tcW w:w="574" w:type="dxa"/>
          </w:tcPr>
          <w:p w:rsidR="00162388" w:rsidRPr="00E22CD3" w:rsidRDefault="00162388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261" w:type="dxa"/>
          </w:tcPr>
          <w:p w:rsidR="00162388" w:rsidRDefault="00162388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Установка памятников, современных </w:t>
            </w:r>
            <w:r>
              <w:rPr>
                <w:i/>
                <w:sz w:val="36"/>
                <w:szCs w:val="36"/>
              </w:rPr>
              <w:lastRenderedPageBreak/>
              <w:t>архитектурных форм, благоустройство рядом с памятниками</w:t>
            </w:r>
          </w:p>
        </w:tc>
        <w:tc>
          <w:tcPr>
            <w:tcW w:w="1252" w:type="dxa"/>
          </w:tcPr>
          <w:p w:rsidR="00162388" w:rsidRDefault="00EB5484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8,3</w:t>
            </w:r>
          </w:p>
        </w:tc>
      </w:tr>
      <w:tr w:rsidR="00162388" w:rsidRPr="00E22CD3" w:rsidTr="004823D6">
        <w:tc>
          <w:tcPr>
            <w:tcW w:w="574" w:type="dxa"/>
          </w:tcPr>
          <w:p w:rsidR="00162388" w:rsidRPr="00E22CD3" w:rsidRDefault="00162388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lastRenderedPageBreak/>
              <w:t>6</w:t>
            </w:r>
          </w:p>
        </w:tc>
        <w:tc>
          <w:tcPr>
            <w:tcW w:w="8261" w:type="dxa"/>
          </w:tcPr>
          <w:p w:rsidR="00162388" w:rsidRDefault="00162388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Другое:</w:t>
            </w:r>
          </w:p>
          <w:p w:rsidR="00162388" w:rsidRDefault="00EB5484" w:rsidP="00EB5484">
            <w:pPr>
              <w:pStyle w:val="af8"/>
              <w:numPr>
                <w:ilvl w:val="0"/>
                <w:numId w:val="33"/>
              </w:numPr>
              <w:rPr>
                <w:i/>
                <w:sz w:val="36"/>
                <w:szCs w:val="36"/>
              </w:rPr>
            </w:pPr>
            <w:r w:rsidRPr="00EB5484">
              <w:rPr>
                <w:i/>
                <w:sz w:val="36"/>
                <w:szCs w:val="36"/>
              </w:rPr>
              <w:t>Обустроить площадки для выгула собак</w:t>
            </w:r>
          </w:p>
          <w:p w:rsidR="00EB5484" w:rsidRDefault="00EB5484" w:rsidP="00EB5484">
            <w:pPr>
              <w:pStyle w:val="af8"/>
              <w:numPr>
                <w:ilvl w:val="0"/>
                <w:numId w:val="33"/>
              </w:num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Сделать ремонты в подъездах</w:t>
            </w:r>
          </w:p>
          <w:p w:rsidR="00EB5484" w:rsidRDefault="00EB5484" w:rsidP="00EB5484">
            <w:pPr>
              <w:pStyle w:val="af8"/>
              <w:numPr>
                <w:ilvl w:val="0"/>
                <w:numId w:val="33"/>
              </w:num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Построить в </w:t>
            </w:r>
            <w:proofErr w:type="spellStart"/>
            <w:r>
              <w:rPr>
                <w:i/>
                <w:sz w:val="36"/>
                <w:szCs w:val="36"/>
              </w:rPr>
              <w:t>Излучинске</w:t>
            </w:r>
            <w:proofErr w:type="spellEnd"/>
            <w:r>
              <w:rPr>
                <w:i/>
                <w:sz w:val="36"/>
                <w:szCs w:val="36"/>
              </w:rPr>
              <w:t xml:space="preserve"> музеи, кинотеатры</w:t>
            </w:r>
          </w:p>
          <w:p w:rsidR="00EB5484" w:rsidRDefault="00EB5484" w:rsidP="00EB5484">
            <w:pPr>
              <w:pStyle w:val="af8"/>
              <w:numPr>
                <w:ilvl w:val="0"/>
                <w:numId w:val="33"/>
              </w:num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Привести в порядок заезд транспорта на территорию рынка</w:t>
            </w:r>
          </w:p>
          <w:p w:rsidR="00EB5484" w:rsidRPr="00EB5484" w:rsidRDefault="00EB5484" w:rsidP="00EB5484">
            <w:pPr>
              <w:pStyle w:val="af8"/>
              <w:numPr>
                <w:ilvl w:val="0"/>
                <w:numId w:val="33"/>
              </w:numPr>
              <w:rPr>
                <w:i/>
                <w:sz w:val="36"/>
                <w:szCs w:val="36"/>
              </w:rPr>
            </w:pPr>
            <w:r w:rsidRPr="00EB5484">
              <w:rPr>
                <w:i/>
                <w:sz w:val="36"/>
                <w:szCs w:val="36"/>
              </w:rPr>
              <w:t xml:space="preserve">Озеленить вовремя пустырь около памятника напротив </w:t>
            </w:r>
            <w:proofErr w:type="spellStart"/>
            <w:r w:rsidRPr="00EB5484">
              <w:rPr>
                <w:i/>
                <w:sz w:val="36"/>
                <w:szCs w:val="36"/>
              </w:rPr>
              <w:t>ЗАГСа</w:t>
            </w:r>
            <w:proofErr w:type="spellEnd"/>
            <w:r w:rsidRPr="00EB5484">
              <w:rPr>
                <w:i/>
                <w:sz w:val="36"/>
                <w:szCs w:val="36"/>
              </w:rPr>
              <w:t xml:space="preserve"> (апрель – </w:t>
            </w:r>
            <w:proofErr w:type="gramStart"/>
            <w:r w:rsidRPr="00EB5484">
              <w:rPr>
                <w:i/>
                <w:sz w:val="36"/>
                <w:szCs w:val="36"/>
              </w:rPr>
              <w:t>май</w:t>
            </w:r>
            <w:proofErr w:type="gramEnd"/>
            <w:r w:rsidRPr="00EB5484">
              <w:rPr>
                <w:i/>
                <w:sz w:val="36"/>
                <w:szCs w:val="36"/>
              </w:rPr>
              <w:t xml:space="preserve"> а не июнь – июль)</w:t>
            </w:r>
          </w:p>
          <w:p w:rsidR="00EB5484" w:rsidRPr="00EB5484" w:rsidRDefault="00EB5484" w:rsidP="00EB5484">
            <w:pPr>
              <w:pStyle w:val="af8"/>
              <w:numPr>
                <w:ilvl w:val="0"/>
                <w:numId w:val="33"/>
              </w:numPr>
              <w:rPr>
                <w:i/>
                <w:sz w:val="36"/>
                <w:szCs w:val="36"/>
              </w:rPr>
            </w:pPr>
            <w:r w:rsidRPr="00EB5484">
              <w:rPr>
                <w:i/>
                <w:sz w:val="36"/>
                <w:szCs w:val="36"/>
              </w:rPr>
              <w:t>Сажать деревья не для галочки, а вовремя</w:t>
            </w:r>
          </w:p>
          <w:p w:rsidR="00EB5484" w:rsidRDefault="007F44F3" w:rsidP="00EB5484">
            <w:pPr>
              <w:pStyle w:val="af8"/>
              <w:numPr>
                <w:ilvl w:val="0"/>
                <w:numId w:val="33"/>
              </w:num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Реконструкция дорожного покрытия во дворах </w:t>
            </w:r>
            <w:proofErr w:type="spellStart"/>
            <w:r>
              <w:rPr>
                <w:i/>
                <w:sz w:val="36"/>
                <w:szCs w:val="36"/>
              </w:rPr>
              <w:t>Излучинска</w:t>
            </w:r>
            <w:proofErr w:type="spellEnd"/>
          </w:p>
          <w:p w:rsidR="007F44F3" w:rsidRPr="007F44F3" w:rsidRDefault="007F44F3" w:rsidP="007F44F3">
            <w:pPr>
              <w:pStyle w:val="af8"/>
              <w:numPr>
                <w:ilvl w:val="0"/>
                <w:numId w:val="33"/>
              </w:numPr>
              <w:rPr>
                <w:i/>
                <w:sz w:val="36"/>
                <w:szCs w:val="36"/>
              </w:rPr>
            </w:pPr>
            <w:r w:rsidRPr="007F44F3">
              <w:rPr>
                <w:i/>
                <w:sz w:val="36"/>
                <w:szCs w:val="36"/>
              </w:rPr>
              <w:t xml:space="preserve">Обратить внимание на сферу обслуживания (магазины, парикмахерские, ателье и прочее) </w:t>
            </w:r>
          </w:p>
          <w:p w:rsidR="007F44F3" w:rsidRPr="007F44F3" w:rsidRDefault="007F44F3" w:rsidP="007F44F3">
            <w:pPr>
              <w:pStyle w:val="af8"/>
              <w:numPr>
                <w:ilvl w:val="0"/>
                <w:numId w:val="33"/>
              </w:numPr>
              <w:rPr>
                <w:i/>
                <w:sz w:val="36"/>
                <w:szCs w:val="36"/>
              </w:rPr>
            </w:pPr>
            <w:r w:rsidRPr="007F44F3">
              <w:rPr>
                <w:i/>
                <w:sz w:val="36"/>
                <w:szCs w:val="36"/>
              </w:rPr>
              <w:t>Навести порядок в работе поликлиники и больницы (качественный состав специалистов, организация работы)</w:t>
            </w:r>
          </w:p>
          <w:p w:rsidR="00EB5484" w:rsidRPr="007E4A87" w:rsidRDefault="00EB5484" w:rsidP="004823D6">
            <w:pPr>
              <w:rPr>
                <w:i/>
                <w:sz w:val="36"/>
                <w:szCs w:val="36"/>
              </w:rPr>
            </w:pPr>
          </w:p>
        </w:tc>
        <w:tc>
          <w:tcPr>
            <w:tcW w:w="1252" w:type="dxa"/>
          </w:tcPr>
          <w:p w:rsidR="00162388" w:rsidRDefault="00162388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162388" w:rsidRDefault="00162388" w:rsidP="00162388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D55E5F" w:rsidRPr="00E22CD3" w:rsidRDefault="00D55E5F" w:rsidP="00D55E5F">
      <w:pPr>
        <w:pStyle w:val="a7"/>
        <w:spacing w:line="360" w:lineRule="auto"/>
        <w:ind w:firstLine="708"/>
        <w:jc w:val="right"/>
        <w:rPr>
          <w:sz w:val="36"/>
          <w:szCs w:val="36"/>
        </w:rPr>
      </w:pPr>
      <w:r w:rsidRPr="00E22CD3">
        <w:rPr>
          <w:sz w:val="36"/>
          <w:szCs w:val="36"/>
        </w:rPr>
        <w:t>Табл.</w:t>
      </w:r>
      <w:r>
        <w:rPr>
          <w:sz w:val="36"/>
          <w:szCs w:val="36"/>
        </w:rPr>
        <w:t>8</w:t>
      </w:r>
      <w:r w:rsidRPr="00E22CD3">
        <w:rPr>
          <w:sz w:val="36"/>
          <w:szCs w:val="36"/>
        </w:rPr>
        <w:t>.</w:t>
      </w:r>
    </w:p>
    <w:tbl>
      <w:tblPr>
        <w:tblStyle w:val="-1"/>
        <w:tblW w:w="0" w:type="auto"/>
        <w:tblLook w:val="04A0"/>
      </w:tblPr>
      <w:tblGrid>
        <w:gridCol w:w="634"/>
        <w:gridCol w:w="8301"/>
        <w:gridCol w:w="1312"/>
      </w:tblGrid>
      <w:tr w:rsidR="00D55E5F" w:rsidRPr="00E22CD3" w:rsidTr="004823D6">
        <w:trPr>
          <w:cnfStyle w:val="100000000000"/>
        </w:trPr>
        <w:tc>
          <w:tcPr>
            <w:tcW w:w="574" w:type="dxa"/>
          </w:tcPr>
          <w:p w:rsidR="00D55E5F" w:rsidRPr="00E22CD3" w:rsidRDefault="00D55E5F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color w:val="FFFFFF"/>
                <w:sz w:val="36"/>
                <w:szCs w:val="36"/>
              </w:rPr>
            </w:pPr>
          </w:p>
        </w:tc>
        <w:tc>
          <w:tcPr>
            <w:tcW w:w="8261" w:type="dxa"/>
          </w:tcPr>
          <w:p w:rsidR="00D55E5F" w:rsidRPr="00FD1319" w:rsidRDefault="00D55E5F" w:rsidP="00605D22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B20AB8">
              <w:rPr>
                <w:b/>
                <w:bCs/>
                <w:smallCaps/>
                <w:sz w:val="36"/>
                <w:szCs w:val="36"/>
              </w:rPr>
              <w:t>Мероприятия</w:t>
            </w:r>
            <w:r>
              <w:rPr>
                <w:b/>
                <w:bCs/>
                <w:smallCaps/>
                <w:sz w:val="36"/>
                <w:szCs w:val="36"/>
              </w:rPr>
              <w:t xml:space="preserve">, предложенные жителями </w:t>
            </w:r>
            <w:proofErr w:type="spellStart"/>
            <w:r>
              <w:rPr>
                <w:b/>
                <w:bCs/>
                <w:smallCaps/>
                <w:sz w:val="36"/>
                <w:szCs w:val="36"/>
              </w:rPr>
              <w:t>Большетархово</w:t>
            </w:r>
            <w:proofErr w:type="spellEnd"/>
            <w:r w:rsidR="00605D22">
              <w:rPr>
                <w:b/>
                <w:bCs/>
                <w:smallCaps/>
                <w:sz w:val="36"/>
                <w:szCs w:val="36"/>
              </w:rPr>
              <w:t xml:space="preserve"> </w:t>
            </w:r>
            <w:r>
              <w:rPr>
                <w:b/>
                <w:bCs/>
                <w:i/>
                <w:sz w:val="36"/>
                <w:szCs w:val="36"/>
              </w:rPr>
              <w:t>(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проранжировано</w:t>
            </w:r>
            <w:proofErr w:type="spellEnd"/>
            <w:r>
              <w:rPr>
                <w:b/>
                <w:bCs/>
                <w:i/>
                <w:sz w:val="36"/>
                <w:szCs w:val="36"/>
              </w:rPr>
              <w:t>)</w:t>
            </w:r>
          </w:p>
        </w:tc>
        <w:tc>
          <w:tcPr>
            <w:tcW w:w="1252" w:type="dxa"/>
          </w:tcPr>
          <w:p w:rsidR="00D55E5F" w:rsidRPr="00FD1319" w:rsidRDefault="00D55E5F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</w:rPr>
              <w:t>%</w:t>
            </w:r>
          </w:p>
          <w:p w:rsidR="00D55E5F" w:rsidRPr="00E22CD3" w:rsidRDefault="00D55E5F" w:rsidP="00D55E5F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  <w:lang w:val="en-US"/>
              </w:rPr>
              <w:t>N</w:t>
            </w:r>
            <w:r w:rsidRPr="00FD1319">
              <w:rPr>
                <w:b/>
                <w:bCs/>
                <w:i/>
                <w:sz w:val="36"/>
                <w:szCs w:val="36"/>
              </w:rPr>
              <w:t>=</w:t>
            </w:r>
            <w:r>
              <w:rPr>
                <w:b/>
                <w:bCs/>
                <w:i/>
                <w:sz w:val="36"/>
                <w:szCs w:val="36"/>
              </w:rPr>
              <w:t>38</w:t>
            </w:r>
          </w:p>
        </w:tc>
      </w:tr>
      <w:tr w:rsidR="00D55E5F" w:rsidRPr="00E22CD3" w:rsidTr="004823D6">
        <w:tc>
          <w:tcPr>
            <w:tcW w:w="574" w:type="dxa"/>
          </w:tcPr>
          <w:p w:rsidR="00D55E5F" w:rsidRPr="00E22CD3" w:rsidRDefault="00D55E5F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8261" w:type="dxa"/>
          </w:tcPr>
          <w:p w:rsidR="00D55E5F" w:rsidRPr="00EA1E1E" w:rsidRDefault="00D55E5F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EA1E1E">
              <w:rPr>
                <w:i/>
                <w:sz w:val="36"/>
                <w:szCs w:val="36"/>
              </w:rPr>
              <w:t xml:space="preserve"> Благоустроить придомовую территорию многоквартирных домов – обустроить детские площадки, провести озеленение и т.п.</w:t>
            </w:r>
          </w:p>
        </w:tc>
        <w:tc>
          <w:tcPr>
            <w:tcW w:w="1252" w:type="dxa"/>
          </w:tcPr>
          <w:p w:rsidR="00D55E5F" w:rsidRPr="00E22CD3" w:rsidRDefault="00D55E5F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39,5</w:t>
            </w:r>
          </w:p>
        </w:tc>
      </w:tr>
      <w:tr w:rsidR="00D55E5F" w:rsidRPr="00E22CD3" w:rsidTr="004823D6">
        <w:tc>
          <w:tcPr>
            <w:tcW w:w="574" w:type="dxa"/>
          </w:tcPr>
          <w:p w:rsidR="00D55E5F" w:rsidRPr="00E22CD3" w:rsidRDefault="00D55E5F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lastRenderedPageBreak/>
              <w:t>2</w:t>
            </w:r>
          </w:p>
        </w:tc>
        <w:tc>
          <w:tcPr>
            <w:tcW w:w="8261" w:type="dxa"/>
          </w:tcPr>
          <w:p w:rsidR="00D55E5F" w:rsidRPr="007E4A87" w:rsidRDefault="00D55E5F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Провести реконструкцию или построить новые детские игровые и спортивные площадки</w:t>
            </w:r>
          </w:p>
        </w:tc>
        <w:tc>
          <w:tcPr>
            <w:tcW w:w="1252" w:type="dxa"/>
          </w:tcPr>
          <w:p w:rsidR="00D55E5F" w:rsidRPr="00E22CD3" w:rsidRDefault="00D55E5F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26,3 </w:t>
            </w:r>
          </w:p>
        </w:tc>
      </w:tr>
      <w:tr w:rsidR="00D55E5F" w:rsidRPr="00E22CD3" w:rsidTr="004823D6">
        <w:tc>
          <w:tcPr>
            <w:tcW w:w="574" w:type="dxa"/>
          </w:tcPr>
          <w:p w:rsidR="00D55E5F" w:rsidRPr="00E22CD3" w:rsidRDefault="00D55E5F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8261" w:type="dxa"/>
          </w:tcPr>
          <w:p w:rsidR="00D55E5F" w:rsidRPr="007E4A87" w:rsidRDefault="00D55E5F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Благоустройство пустырей</w:t>
            </w:r>
          </w:p>
        </w:tc>
        <w:tc>
          <w:tcPr>
            <w:tcW w:w="1252" w:type="dxa"/>
          </w:tcPr>
          <w:p w:rsidR="00D55E5F" w:rsidRPr="00E22CD3" w:rsidRDefault="00D55E5F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23,7</w:t>
            </w:r>
          </w:p>
        </w:tc>
      </w:tr>
      <w:tr w:rsidR="00D55E5F" w:rsidRPr="00E22CD3" w:rsidTr="004823D6">
        <w:tc>
          <w:tcPr>
            <w:tcW w:w="574" w:type="dxa"/>
          </w:tcPr>
          <w:p w:rsidR="00D55E5F" w:rsidRPr="00E22CD3" w:rsidRDefault="00D55E5F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261" w:type="dxa"/>
          </w:tcPr>
          <w:p w:rsidR="00D55E5F" w:rsidRPr="007E4A87" w:rsidRDefault="00DB6A4E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Провести реконструкцию пешеходных дорожек, с обустройством зон отдыха (скамейки, урны вдоль дорожек)</w:t>
            </w:r>
          </w:p>
        </w:tc>
        <w:tc>
          <w:tcPr>
            <w:tcW w:w="1252" w:type="dxa"/>
          </w:tcPr>
          <w:p w:rsidR="00D55E5F" w:rsidRPr="00E22CD3" w:rsidRDefault="00DB6A4E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18,4</w:t>
            </w:r>
          </w:p>
        </w:tc>
      </w:tr>
      <w:tr w:rsidR="00D55E5F" w:rsidRPr="00E22CD3" w:rsidTr="004823D6">
        <w:tc>
          <w:tcPr>
            <w:tcW w:w="574" w:type="dxa"/>
          </w:tcPr>
          <w:p w:rsidR="00D55E5F" w:rsidRPr="00E22CD3" w:rsidRDefault="00D55E5F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261" w:type="dxa"/>
          </w:tcPr>
          <w:p w:rsidR="00D55E5F" w:rsidRPr="007E4A87" w:rsidRDefault="00DB6A4E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Благоустроить существующие парки, скверы, зоны отдыха</w:t>
            </w:r>
          </w:p>
        </w:tc>
        <w:tc>
          <w:tcPr>
            <w:tcW w:w="1252" w:type="dxa"/>
          </w:tcPr>
          <w:p w:rsidR="00D55E5F" w:rsidRPr="00E22CD3" w:rsidRDefault="00DB6A4E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7,9</w:t>
            </w:r>
          </w:p>
        </w:tc>
      </w:tr>
      <w:tr w:rsidR="00D55E5F" w:rsidRPr="00E22CD3" w:rsidTr="004823D6">
        <w:tc>
          <w:tcPr>
            <w:tcW w:w="574" w:type="dxa"/>
          </w:tcPr>
          <w:p w:rsidR="00D55E5F" w:rsidRPr="00E22CD3" w:rsidRDefault="00D55E5F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8261" w:type="dxa"/>
          </w:tcPr>
          <w:p w:rsidR="00D55E5F" w:rsidRDefault="00DB6A4E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Другое:</w:t>
            </w:r>
          </w:p>
          <w:p w:rsidR="00DB6A4E" w:rsidRDefault="00DB6A4E" w:rsidP="00DF3D03">
            <w:pPr>
              <w:pStyle w:val="a7"/>
              <w:numPr>
                <w:ilvl w:val="0"/>
                <w:numId w:val="36"/>
              </w:numPr>
              <w:ind w:left="714" w:hanging="35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Решить проблемы с водой</w:t>
            </w:r>
          </w:p>
          <w:p w:rsidR="009A7FBF" w:rsidRDefault="009A7FBF" w:rsidP="00DF3D03">
            <w:pPr>
              <w:pStyle w:val="a7"/>
              <w:numPr>
                <w:ilvl w:val="0"/>
                <w:numId w:val="36"/>
              </w:numPr>
              <w:ind w:left="714" w:hanging="35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Убрать бродячий домашний скот из села</w:t>
            </w:r>
          </w:p>
          <w:p w:rsidR="00F35358" w:rsidRDefault="00F35358" w:rsidP="00DF3D03">
            <w:pPr>
              <w:pStyle w:val="a7"/>
              <w:numPr>
                <w:ilvl w:val="0"/>
                <w:numId w:val="36"/>
              </w:numPr>
              <w:ind w:left="714" w:hanging="35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Убрать дальше от </w:t>
            </w:r>
            <w:proofErr w:type="spellStart"/>
            <w:r>
              <w:rPr>
                <w:i/>
                <w:sz w:val="36"/>
                <w:szCs w:val="36"/>
              </w:rPr>
              <w:t>Большетархово</w:t>
            </w:r>
            <w:proofErr w:type="spellEnd"/>
            <w:r>
              <w:rPr>
                <w:i/>
                <w:sz w:val="36"/>
                <w:szCs w:val="36"/>
              </w:rPr>
              <w:t xml:space="preserve">  </w:t>
            </w:r>
            <w:proofErr w:type="spellStart"/>
            <w:r>
              <w:rPr>
                <w:i/>
                <w:sz w:val="36"/>
                <w:szCs w:val="36"/>
              </w:rPr>
              <w:t>шламомогильник</w:t>
            </w:r>
            <w:proofErr w:type="spellEnd"/>
            <w:r>
              <w:rPr>
                <w:i/>
                <w:sz w:val="36"/>
                <w:szCs w:val="36"/>
              </w:rPr>
              <w:t>. Вовремя делать косы, чтобы не лить нечистоты в лес</w:t>
            </w:r>
          </w:p>
          <w:p w:rsidR="00DB6A4E" w:rsidRDefault="00DB6A4E" w:rsidP="00DF3D03">
            <w:pPr>
              <w:pStyle w:val="a7"/>
              <w:numPr>
                <w:ilvl w:val="0"/>
                <w:numId w:val="36"/>
              </w:numPr>
              <w:ind w:left="714" w:hanging="35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Создавать рабочие места</w:t>
            </w:r>
          </w:p>
          <w:p w:rsidR="00DB6A4E" w:rsidRDefault="00DB6A4E" w:rsidP="00DF3D03">
            <w:pPr>
              <w:pStyle w:val="a7"/>
              <w:numPr>
                <w:ilvl w:val="0"/>
                <w:numId w:val="36"/>
              </w:numPr>
              <w:ind w:left="714" w:hanging="35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Жилье строить, сносить ветхое</w:t>
            </w:r>
          </w:p>
          <w:p w:rsidR="00DB6A4E" w:rsidRDefault="00DB6A4E" w:rsidP="00DF3D03">
            <w:pPr>
              <w:pStyle w:val="a7"/>
              <w:numPr>
                <w:ilvl w:val="0"/>
                <w:numId w:val="36"/>
              </w:numPr>
              <w:ind w:left="714" w:hanging="35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Озеленение села бесполезно, пока не решится вопрос с домашней скотиной на улицах</w:t>
            </w:r>
            <w:r w:rsidR="004E61CE">
              <w:rPr>
                <w:i/>
                <w:sz w:val="36"/>
                <w:szCs w:val="36"/>
              </w:rPr>
              <w:t>. Коровы, лошади вытаптывают все посадки.</w:t>
            </w:r>
          </w:p>
          <w:p w:rsidR="004E61CE" w:rsidRDefault="004E61CE" w:rsidP="00DF3D03">
            <w:pPr>
              <w:pStyle w:val="a7"/>
              <w:numPr>
                <w:ilvl w:val="0"/>
                <w:numId w:val="36"/>
              </w:numPr>
              <w:ind w:left="714" w:hanging="35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Площадка у почты (место отдыха с детьми) не ровная, с коляской туда не закатишься, дети упасть могут, много ям. Подход к площадке тоже нужно выровнять.</w:t>
            </w:r>
          </w:p>
          <w:p w:rsidR="004E61CE" w:rsidRDefault="004E61CE" w:rsidP="00DF3D03">
            <w:pPr>
              <w:pStyle w:val="a7"/>
              <w:numPr>
                <w:ilvl w:val="0"/>
                <w:numId w:val="36"/>
              </w:numPr>
              <w:ind w:left="714" w:hanging="35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У дома №12 по улице Школьной детская площадка постоянно в воде (болото, песок ушел)</w:t>
            </w:r>
          </w:p>
          <w:p w:rsidR="004E61CE" w:rsidRDefault="004E61CE" w:rsidP="00DF3D03">
            <w:pPr>
              <w:pStyle w:val="a7"/>
              <w:numPr>
                <w:ilvl w:val="0"/>
                <w:numId w:val="36"/>
              </w:numPr>
              <w:ind w:left="714" w:hanging="35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Зона отдыха на берегу рядом с бывшим сельсоветом, - все разбито, сломано</w:t>
            </w:r>
            <w:r w:rsidR="000721B3">
              <w:rPr>
                <w:i/>
                <w:sz w:val="36"/>
                <w:szCs w:val="36"/>
              </w:rPr>
              <w:t>.</w:t>
            </w:r>
          </w:p>
        </w:tc>
        <w:tc>
          <w:tcPr>
            <w:tcW w:w="1252" w:type="dxa"/>
          </w:tcPr>
          <w:p w:rsidR="00D55E5F" w:rsidRDefault="00D55E5F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</w:p>
        </w:tc>
      </w:tr>
    </w:tbl>
    <w:p w:rsidR="00285A72" w:rsidRPr="00E22CD3" w:rsidRDefault="00285A72" w:rsidP="00285A72">
      <w:pPr>
        <w:pStyle w:val="a7"/>
        <w:spacing w:line="360" w:lineRule="auto"/>
        <w:ind w:firstLine="708"/>
        <w:jc w:val="right"/>
        <w:rPr>
          <w:sz w:val="36"/>
          <w:szCs w:val="36"/>
        </w:rPr>
      </w:pPr>
      <w:r w:rsidRPr="00E22CD3">
        <w:rPr>
          <w:sz w:val="36"/>
          <w:szCs w:val="36"/>
        </w:rPr>
        <w:lastRenderedPageBreak/>
        <w:t>Табл.</w:t>
      </w:r>
      <w:r>
        <w:rPr>
          <w:sz w:val="36"/>
          <w:szCs w:val="36"/>
        </w:rPr>
        <w:t>9</w:t>
      </w:r>
      <w:r w:rsidRPr="00E22CD3">
        <w:rPr>
          <w:sz w:val="36"/>
          <w:szCs w:val="36"/>
        </w:rPr>
        <w:t>.</w:t>
      </w:r>
    </w:p>
    <w:tbl>
      <w:tblPr>
        <w:tblStyle w:val="-1"/>
        <w:tblW w:w="0" w:type="auto"/>
        <w:tblLook w:val="04A0"/>
      </w:tblPr>
      <w:tblGrid>
        <w:gridCol w:w="634"/>
        <w:gridCol w:w="8301"/>
        <w:gridCol w:w="1312"/>
      </w:tblGrid>
      <w:tr w:rsidR="00285A72" w:rsidRPr="00E22CD3" w:rsidTr="00911624">
        <w:trPr>
          <w:cnfStyle w:val="100000000000"/>
        </w:trPr>
        <w:tc>
          <w:tcPr>
            <w:tcW w:w="574" w:type="dxa"/>
          </w:tcPr>
          <w:p w:rsidR="00285A72" w:rsidRPr="00E22CD3" w:rsidRDefault="00285A72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color w:val="FFFFFF"/>
                <w:sz w:val="36"/>
                <w:szCs w:val="36"/>
              </w:rPr>
            </w:pPr>
          </w:p>
        </w:tc>
        <w:tc>
          <w:tcPr>
            <w:tcW w:w="8261" w:type="dxa"/>
          </w:tcPr>
          <w:p w:rsidR="00285A72" w:rsidRPr="00B20AB8" w:rsidRDefault="00285A72" w:rsidP="004823D6">
            <w:pPr>
              <w:pStyle w:val="a7"/>
              <w:spacing w:line="360" w:lineRule="auto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B20AB8">
              <w:rPr>
                <w:b/>
                <w:bCs/>
                <w:smallCaps/>
                <w:sz w:val="36"/>
                <w:szCs w:val="36"/>
              </w:rPr>
              <w:t>Мероприятия</w:t>
            </w:r>
            <w:r>
              <w:rPr>
                <w:b/>
                <w:bCs/>
                <w:smallCaps/>
                <w:sz w:val="36"/>
                <w:szCs w:val="36"/>
              </w:rPr>
              <w:t xml:space="preserve">, предложенные жителями </w:t>
            </w:r>
            <w:proofErr w:type="spellStart"/>
            <w:r>
              <w:rPr>
                <w:b/>
                <w:bCs/>
                <w:smallCaps/>
                <w:sz w:val="36"/>
                <w:szCs w:val="36"/>
              </w:rPr>
              <w:t>Агана</w:t>
            </w:r>
            <w:proofErr w:type="spellEnd"/>
          </w:p>
          <w:p w:rsidR="00285A72" w:rsidRPr="00FD1319" w:rsidRDefault="00285A72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(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проранжировано</w:t>
            </w:r>
            <w:proofErr w:type="spellEnd"/>
            <w:r>
              <w:rPr>
                <w:b/>
                <w:bCs/>
                <w:i/>
                <w:sz w:val="36"/>
                <w:szCs w:val="36"/>
              </w:rPr>
              <w:t>)</w:t>
            </w:r>
          </w:p>
        </w:tc>
        <w:tc>
          <w:tcPr>
            <w:tcW w:w="1252" w:type="dxa"/>
          </w:tcPr>
          <w:p w:rsidR="00285A72" w:rsidRPr="00FD1319" w:rsidRDefault="00285A72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</w:rPr>
              <w:t>%</w:t>
            </w:r>
          </w:p>
          <w:p w:rsidR="00285A72" w:rsidRPr="00E22CD3" w:rsidRDefault="00285A72" w:rsidP="00285A72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  <w:lang w:val="en-US"/>
              </w:rPr>
              <w:t>N</w:t>
            </w:r>
            <w:r w:rsidRPr="00FD1319">
              <w:rPr>
                <w:b/>
                <w:bCs/>
                <w:i/>
                <w:sz w:val="36"/>
                <w:szCs w:val="36"/>
              </w:rPr>
              <w:t>=</w:t>
            </w:r>
            <w:r>
              <w:rPr>
                <w:b/>
                <w:bCs/>
                <w:i/>
                <w:sz w:val="36"/>
                <w:szCs w:val="36"/>
              </w:rPr>
              <w:t>28</w:t>
            </w:r>
          </w:p>
        </w:tc>
      </w:tr>
      <w:tr w:rsidR="00285A72" w:rsidRPr="00E22CD3" w:rsidTr="00911624">
        <w:tc>
          <w:tcPr>
            <w:tcW w:w="574" w:type="dxa"/>
          </w:tcPr>
          <w:p w:rsidR="00285A72" w:rsidRPr="00E22CD3" w:rsidRDefault="00285A72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8261" w:type="dxa"/>
          </w:tcPr>
          <w:p w:rsidR="00285A72" w:rsidRPr="007E4A87" w:rsidRDefault="00285A72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 </w:t>
            </w:r>
            <w:r w:rsidRPr="00EA1E1E">
              <w:rPr>
                <w:i/>
                <w:sz w:val="36"/>
                <w:szCs w:val="36"/>
              </w:rPr>
              <w:t>Благоустроить придомовую территорию многоквартирных домов – обустроить детские площадки, провести озеленение и т.п.</w:t>
            </w:r>
          </w:p>
        </w:tc>
        <w:tc>
          <w:tcPr>
            <w:tcW w:w="1252" w:type="dxa"/>
          </w:tcPr>
          <w:p w:rsidR="00285A72" w:rsidRPr="00E22CD3" w:rsidRDefault="00285A72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57,1 </w:t>
            </w:r>
          </w:p>
        </w:tc>
      </w:tr>
      <w:tr w:rsidR="00285A72" w:rsidRPr="00E22CD3" w:rsidTr="00911624">
        <w:tc>
          <w:tcPr>
            <w:tcW w:w="574" w:type="dxa"/>
          </w:tcPr>
          <w:p w:rsidR="00285A72" w:rsidRPr="00E22CD3" w:rsidRDefault="00285A72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8261" w:type="dxa"/>
          </w:tcPr>
          <w:p w:rsidR="00285A72" w:rsidRPr="00EA1E1E" w:rsidRDefault="00285A72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Провести реконструкцию пешеходных дорожек, с обустройством зон отдыха (скамейки, урны вдоль дорожек)</w:t>
            </w:r>
          </w:p>
        </w:tc>
        <w:tc>
          <w:tcPr>
            <w:tcW w:w="1252" w:type="dxa"/>
          </w:tcPr>
          <w:p w:rsidR="00285A72" w:rsidRDefault="00285A72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39,3</w:t>
            </w:r>
          </w:p>
        </w:tc>
      </w:tr>
      <w:tr w:rsidR="00285A72" w:rsidRPr="00E22CD3" w:rsidTr="00911624">
        <w:tc>
          <w:tcPr>
            <w:tcW w:w="574" w:type="dxa"/>
          </w:tcPr>
          <w:p w:rsidR="00285A72" w:rsidRPr="00E22CD3" w:rsidRDefault="00285A72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8261" w:type="dxa"/>
          </w:tcPr>
          <w:p w:rsidR="00285A72" w:rsidRPr="007E4A87" w:rsidRDefault="00285A72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Благоустроить существующие парки, скверы, зоны отдыха</w:t>
            </w:r>
            <w:r w:rsidRPr="007E4A87">
              <w:rPr>
                <w:i/>
                <w:sz w:val="36"/>
                <w:szCs w:val="36"/>
              </w:rPr>
              <w:t xml:space="preserve"> </w:t>
            </w:r>
          </w:p>
        </w:tc>
        <w:tc>
          <w:tcPr>
            <w:tcW w:w="1252" w:type="dxa"/>
          </w:tcPr>
          <w:p w:rsidR="00285A72" w:rsidRPr="00E22CD3" w:rsidRDefault="00911624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35,7</w:t>
            </w:r>
            <w:r w:rsidR="00285A72">
              <w:rPr>
                <w:sz w:val="36"/>
                <w:szCs w:val="36"/>
              </w:rPr>
              <w:t xml:space="preserve"> </w:t>
            </w:r>
          </w:p>
        </w:tc>
      </w:tr>
      <w:tr w:rsidR="00911624" w:rsidRPr="00E22CD3" w:rsidTr="00911624">
        <w:tc>
          <w:tcPr>
            <w:tcW w:w="574" w:type="dxa"/>
          </w:tcPr>
          <w:p w:rsidR="00911624" w:rsidRPr="00E22CD3" w:rsidRDefault="00911624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261" w:type="dxa"/>
          </w:tcPr>
          <w:p w:rsidR="00911624" w:rsidRPr="007E4A87" w:rsidRDefault="00911624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>Провести реконструкцию или построить новые детские игровые и спортивные площадки</w:t>
            </w:r>
          </w:p>
        </w:tc>
        <w:tc>
          <w:tcPr>
            <w:tcW w:w="1252" w:type="dxa"/>
          </w:tcPr>
          <w:p w:rsidR="00911624" w:rsidRPr="00E22CD3" w:rsidRDefault="00911624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21,4 </w:t>
            </w:r>
          </w:p>
        </w:tc>
      </w:tr>
      <w:tr w:rsidR="00911624" w:rsidRPr="00E22CD3" w:rsidTr="00911624">
        <w:tc>
          <w:tcPr>
            <w:tcW w:w="574" w:type="dxa"/>
          </w:tcPr>
          <w:p w:rsidR="00911624" w:rsidRPr="00E22CD3" w:rsidRDefault="00911624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261" w:type="dxa"/>
          </w:tcPr>
          <w:p w:rsidR="00911624" w:rsidRPr="007E4A87" w:rsidRDefault="00911624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Благоустройство пустырей</w:t>
            </w:r>
          </w:p>
        </w:tc>
        <w:tc>
          <w:tcPr>
            <w:tcW w:w="1252" w:type="dxa"/>
          </w:tcPr>
          <w:p w:rsidR="00911624" w:rsidRDefault="00911624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3,6</w:t>
            </w:r>
          </w:p>
        </w:tc>
      </w:tr>
      <w:tr w:rsidR="00911624" w:rsidRPr="00E22CD3" w:rsidTr="00911624">
        <w:tc>
          <w:tcPr>
            <w:tcW w:w="574" w:type="dxa"/>
          </w:tcPr>
          <w:p w:rsidR="00911624" w:rsidRPr="00E22CD3" w:rsidRDefault="00911624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261" w:type="dxa"/>
          </w:tcPr>
          <w:p w:rsidR="00911624" w:rsidRDefault="00911624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Другое:</w:t>
            </w:r>
          </w:p>
          <w:p w:rsidR="00911624" w:rsidRPr="00911624" w:rsidRDefault="00911624" w:rsidP="00911624">
            <w:pPr>
              <w:pStyle w:val="af8"/>
              <w:numPr>
                <w:ilvl w:val="0"/>
                <w:numId w:val="37"/>
              </w:numPr>
              <w:rPr>
                <w:i/>
                <w:sz w:val="36"/>
                <w:szCs w:val="36"/>
              </w:rPr>
            </w:pPr>
            <w:r w:rsidRPr="00911624">
              <w:rPr>
                <w:i/>
                <w:sz w:val="36"/>
                <w:szCs w:val="36"/>
              </w:rPr>
              <w:t>Рабочие места, жилье, качество коммунальных услуг</w:t>
            </w:r>
          </w:p>
          <w:p w:rsidR="00911624" w:rsidRPr="007E4A87" w:rsidRDefault="00911624" w:rsidP="00911624">
            <w:pPr>
              <w:pStyle w:val="af8"/>
              <w:ind w:left="720"/>
              <w:rPr>
                <w:i/>
                <w:sz w:val="36"/>
                <w:szCs w:val="36"/>
              </w:rPr>
            </w:pPr>
          </w:p>
        </w:tc>
        <w:tc>
          <w:tcPr>
            <w:tcW w:w="1252" w:type="dxa"/>
          </w:tcPr>
          <w:p w:rsidR="00911624" w:rsidRDefault="00911624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911624" w:rsidRPr="00E22CD3" w:rsidTr="00911624">
        <w:tc>
          <w:tcPr>
            <w:tcW w:w="574" w:type="dxa"/>
          </w:tcPr>
          <w:p w:rsidR="00911624" w:rsidRPr="00E22CD3" w:rsidRDefault="00911624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61" w:type="dxa"/>
          </w:tcPr>
          <w:p w:rsidR="00911624" w:rsidRPr="007E4A87" w:rsidRDefault="00911624" w:rsidP="004823D6">
            <w:pPr>
              <w:rPr>
                <w:i/>
                <w:sz w:val="36"/>
                <w:szCs w:val="36"/>
              </w:rPr>
            </w:pPr>
          </w:p>
        </w:tc>
        <w:tc>
          <w:tcPr>
            <w:tcW w:w="1252" w:type="dxa"/>
          </w:tcPr>
          <w:p w:rsidR="00911624" w:rsidRDefault="00911624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</w:p>
        </w:tc>
      </w:tr>
    </w:tbl>
    <w:p w:rsidR="00605D22" w:rsidRDefault="00605D22" w:rsidP="007F505C">
      <w:pPr>
        <w:pStyle w:val="a7"/>
        <w:spacing w:line="360" w:lineRule="auto"/>
        <w:ind w:firstLine="708"/>
        <w:jc w:val="right"/>
        <w:rPr>
          <w:sz w:val="36"/>
          <w:szCs w:val="36"/>
        </w:rPr>
      </w:pPr>
    </w:p>
    <w:p w:rsidR="00605D22" w:rsidRDefault="00605D22" w:rsidP="007F505C">
      <w:pPr>
        <w:pStyle w:val="a7"/>
        <w:spacing w:line="360" w:lineRule="auto"/>
        <w:ind w:firstLine="708"/>
        <w:jc w:val="right"/>
        <w:rPr>
          <w:sz w:val="36"/>
          <w:szCs w:val="36"/>
        </w:rPr>
      </w:pPr>
    </w:p>
    <w:p w:rsidR="007F505C" w:rsidRPr="00E22CD3" w:rsidRDefault="007F505C" w:rsidP="007F505C">
      <w:pPr>
        <w:pStyle w:val="a7"/>
        <w:spacing w:line="360" w:lineRule="auto"/>
        <w:ind w:firstLine="708"/>
        <w:jc w:val="right"/>
        <w:rPr>
          <w:sz w:val="36"/>
          <w:szCs w:val="36"/>
        </w:rPr>
      </w:pPr>
      <w:r w:rsidRPr="00E22CD3">
        <w:rPr>
          <w:sz w:val="36"/>
          <w:szCs w:val="36"/>
        </w:rPr>
        <w:lastRenderedPageBreak/>
        <w:t>Табл.</w:t>
      </w:r>
      <w:r>
        <w:rPr>
          <w:sz w:val="36"/>
          <w:szCs w:val="36"/>
        </w:rPr>
        <w:t>10</w:t>
      </w:r>
      <w:r w:rsidRPr="00E22CD3">
        <w:rPr>
          <w:sz w:val="36"/>
          <w:szCs w:val="36"/>
        </w:rPr>
        <w:t>.</w:t>
      </w:r>
    </w:p>
    <w:tbl>
      <w:tblPr>
        <w:tblStyle w:val="-1"/>
        <w:tblW w:w="0" w:type="auto"/>
        <w:tblLook w:val="04A0"/>
      </w:tblPr>
      <w:tblGrid>
        <w:gridCol w:w="634"/>
        <w:gridCol w:w="8301"/>
        <w:gridCol w:w="1312"/>
      </w:tblGrid>
      <w:tr w:rsidR="007F505C" w:rsidRPr="00E22CD3" w:rsidTr="004823D6">
        <w:trPr>
          <w:cnfStyle w:val="100000000000"/>
        </w:trPr>
        <w:tc>
          <w:tcPr>
            <w:tcW w:w="574" w:type="dxa"/>
          </w:tcPr>
          <w:p w:rsidR="007F505C" w:rsidRPr="00E22CD3" w:rsidRDefault="007F505C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color w:val="FFFFFF"/>
                <w:sz w:val="36"/>
                <w:szCs w:val="36"/>
              </w:rPr>
            </w:pPr>
          </w:p>
        </w:tc>
        <w:tc>
          <w:tcPr>
            <w:tcW w:w="8261" w:type="dxa"/>
          </w:tcPr>
          <w:p w:rsidR="007F505C" w:rsidRPr="00B20AB8" w:rsidRDefault="007F505C" w:rsidP="004823D6">
            <w:pPr>
              <w:pStyle w:val="a7"/>
              <w:spacing w:line="360" w:lineRule="auto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B20AB8">
              <w:rPr>
                <w:b/>
                <w:bCs/>
                <w:smallCaps/>
                <w:sz w:val="36"/>
                <w:szCs w:val="36"/>
              </w:rPr>
              <w:t>Мероприятия</w:t>
            </w:r>
            <w:r>
              <w:rPr>
                <w:b/>
                <w:bCs/>
                <w:smallCaps/>
                <w:sz w:val="36"/>
                <w:szCs w:val="36"/>
              </w:rPr>
              <w:t xml:space="preserve">, предложенные жителями </w:t>
            </w:r>
            <w:proofErr w:type="spellStart"/>
            <w:r>
              <w:rPr>
                <w:b/>
                <w:bCs/>
                <w:smallCaps/>
                <w:sz w:val="36"/>
                <w:szCs w:val="36"/>
              </w:rPr>
              <w:t>Ларьяка</w:t>
            </w:r>
            <w:proofErr w:type="spellEnd"/>
          </w:p>
          <w:p w:rsidR="007F505C" w:rsidRPr="00FD1319" w:rsidRDefault="007F505C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(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проранжировано</w:t>
            </w:r>
            <w:proofErr w:type="spellEnd"/>
            <w:r>
              <w:rPr>
                <w:b/>
                <w:bCs/>
                <w:i/>
                <w:sz w:val="36"/>
                <w:szCs w:val="36"/>
              </w:rPr>
              <w:t>)</w:t>
            </w:r>
          </w:p>
        </w:tc>
        <w:tc>
          <w:tcPr>
            <w:tcW w:w="1252" w:type="dxa"/>
          </w:tcPr>
          <w:p w:rsidR="007F505C" w:rsidRPr="00FD1319" w:rsidRDefault="007F505C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</w:rPr>
              <w:t>%</w:t>
            </w:r>
          </w:p>
          <w:p w:rsidR="007F505C" w:rsidRPr="00E22CD3" w:rsidRDefault="007F505C" w:rsidP="007F505C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  <w:lang w:val="en-US"/>
              </w:rPr>
              <w:t>N</w:t>
            </w:r>
            <w:r w:rsidRPr="00FD1319">
              <w:rPr>
                <w:b/>
                <w:bCs/>
                <w:i/>
                <w:sz w:val="36"/>
                <w:szCs w:val="36"/>
              </w:rPr>
              <w:t>=</w:t>
            </w:r>
            <w:r>
              <w:rPr>
                <w:b/>
                <w:bCs/>
                <w:i/>
                <w:sz w:val="36"/>
                <w:szCs w:val="36"/>
              </w:rPr>
              <w:t>25</w:t>
            </w:r>
          </w:p>
        </w:tc>
      </w:tr>
      <w:tr w:rsidR="007F505C" w:rsidRPr="00E22CD3" w:rsidTr="004823D6">
        <w:tc>
          <w:tcPr>
            <w:tcW w:w="574" w:type="dxa"/>
          </w:tcPr>
          <w:p w:rsidR="007F505C" w:rsidRPr="00E22CD3" w:rsidRDefault="007F505C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8261" w:type="dxa"/>
          </w:tcPr>
          <w:p w:rsidR="007F505C" w:rsidRPr="00EA1E1E" w:rsidRDefault="007F505C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EA1E1E">
              <w:rPr>
                <w:i/>
                <w:sz w:val="36"/>
                <w:szCs w:val="36"/>
              </w:rPr>
              <w:t xml:space="preserve"> Благоустроить придомовую территорию многоквартирных домов – обустроить детские площадки, провести озеленение и т.п.</w:t>
            </w:r>
          </w:p>
        </w:tc>
        <w:tc>
          <w:tcPr>
            <w:tcW w:w="1252" w:type="dxa"/>
          </w:tcPr>
          <w:p w:rsidR="007F505C" w:rsidRPr="00E22CD3" w:rsidRDefault="00541BDB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48,0</w:t>
            </w:r>
          </w:p>
        </w:tc>
      </w:tr>
      <w:tr w:rsidR="007F505C" w:rsidRPr="00E22CD3" w:rsidTr="004823D6">
        <w:tc>
          <w:tcPr>
            <w:tcW w:w="574" w:type="dxa"/>
          </w:tcPr>
          <w:p w:rsidR="007F505C" w:rsidRPr="00E22CD3" w:rsidRDefault="007F505C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8261" w:type="dxa"/>
          </w:tcPr>
          <w:p w:rsidR="007F505C" w:rsidRPr="007E4A87" w:rsidRDefault="007F505C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Провести реконструкцию или построить новые детские игровые и спортивные площадки</w:t>
            </w:r>
          </w:p>
        </w:tc>
        <w:tc>
          <w:tcPr>
            <w:tcW w:w="1252" w:type="dxa"/>
          </w:tcPr>
          <w:p w:rsidR="007F505C" w:rsidRPr="00E22CD3" w:rsidRDefault="00541BDB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48,0</w:t>
            </w:r>
          </w:p>
        </w:tc>
      </w:tr>
      <w:tr w:rsidR="00541BDB" w:rsidRPr="00E22CD3" w:rsidTr="004823D6">
        <w:tc>
          <w:tcPr>
            <w:tcW w:w="574" w:type="dxa"/>
          </w:tcPr>
          <w:p w:rsidR="00541BDB" w:rsidRDefault="00541BDB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8261" w:type="dxa"/>
          </w:tcPr>
          <w:p w:rsidR="00541BDB" w:rsidRPr="007E4A87" w:rsidRDefault="00541BDB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Провести реконструкцию пешеходных дорожек, с обустройством зон отдыха (скамейки, урны вдоль дорожек)</w:t>
            </w:r>
          </w:p>
        </w:tc>
        <w:tc>
          <w:tcPr>
            <w:tcW w:w="1252" w:type="dxa"/>
          </w:tcPr>
          <w:p w:rsidR="00541BDB" w:rsidRPr="00E22CD3" w:rsidRDefault="00541BDB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24,0</w:t>
            </w:r>
          </w:p>
        </w:tc>
      </w:tr>
      <w:tr w:rsidR="00541BDB" w:rsidRPr="00E22CD3" w:rsidTr="004823D6">
        <w:tc>
          <w:tcPr>
            <w:tcW w:w="574" w:type="dxa"/>
          </w:tcPr>
          <w:p w:rsidR="00541BDB" w:rsidRPr="00E22CD3" w:rsidRDefault="00541BDB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261" w:type="dxa"/>
          </w:tcPr>
          <w:p w:rsidR="00541BDB" w:rsidRPr="007E4A87" w:rsidRDefault="00541BDB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Благоустройство пустырей</w:t>
            </w:r>
          </w:p>
        </w:tc>
        <w:tc>
          <w:tcPr>
            <w:tcW w:w="1252" w:type="dxa"/>
          </w:tcPr>
          <w:p w:rsidR="00541BDB" w:rsidRPr="00E22CD3" w:rsidRDefault="00541BDB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12,0</w:t>
            </w:r>
          </w:p>
        </w:tc>
      </w:tr>
      <w:tr w:rsidR="00541BDB" w:rsidRPr="00E22CD3" w:rsidTr="004823D6">
        <w:tc>
          <w:tcPr>
            <w:tcW w:w="574" w:type="dxa"/>
          </w:tcPr>
          <w:p w:rsidR="00541BDB" w:rsidRPr="00E22CD3" w:rsidRDefault="00541BDB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261" w:type="dxa"/>
          </w:tcPr>
          <w:p w:rsidR="00541BDB" w:rsidRPr="007E4A87" w:rsidRDefault="00541BDB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Благоустроить существующие парки, скверы, зоны отдыха</w:t>
            </w:r>
          </w:p>
        </w:tc>
        <w:tc>
          <w:tcPr>
            <w:tcW w:w="1252" w:type="dxa"/>
          </w:tcPr>
          <w:p w:rsidR="00541BDB" w:rsidRPr="00E22CD3" w:rsidRDefault="00541BDB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4,0</w:t>
            </w:r>
          </w:p>
        </w:tc>
      </w:tr>
      <w:tr w:rsidR="00541BDB" w:rsidRPr="00E22CD3" w:rsidTr="004823D6">
        <w:tc>
          <w:tcPr>
            <w:tcW w:w="574" w:type="dxa"/>
          </w:tcPr>
          <w:p w:rsidR="00541BDB" w:rsidRDefault="00541BDB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8261" w:type="dxa"/>
          </w:tcPr>
          <w:p w:rsidR="00541BDB" w:rsidRDefault="00541BDB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Установка памятников, современных архитектурных форм, благоустройство рядом с памятниками</w:t>
            </w:r>
          </w:p>
        </w:tc>
        <w:tc>
          <w:tcPr>
            <w:tcW w:w="1252" w:type="dxa"/>
          </w:tcPr>
          <w:p w:rsidR="00541BDB" w:rsidRDefault="00541BDB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4,0</w:t>
            </w:r>
          </w:p>
        </w:tc>
      </w:tr>
      <w:tr w:rsidR="00541BDB" w:rsidRPr="00E22CD3" w:rsidTr="004823D6">
        <w:tc>
          <w:tcPr>
            <w:tcW w:w="574" w:type="dxa"/>
          </w:tcPr>
          <w:p w:rsidR="00541BDB" w:rsidRPr="00E22CD3" w:rsidRDefault="00541BDB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8261" w:type="dxa"/>
          </w:tcPr>
          <w:p w:rsidR="00541BDB" w:rsidRDefault="00541BDB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Другое:</w:t>
            </w:r>
          </w:p>
          <w:p w:rsidR="00AB6928" w:rsidRPr="00AB6928" w:rsidRDefault="00AB6928" w:rsidP="00AB6928">
            <w:pPr>
              <w:pStyle w:val="af8"/>
              <w:numPr>
                <w:ilvl w:val="0"/>
                <w:numId w:val="37"/>
              </w:numPr>
              <w:rPr>
                <w:i/>
                <w:sz w:val="36"/>
                <w:szCs w:val="36"/>
              </w:rPr>
            </w:pPr>
            <w:r w:rsidRPr="00AB6928">
              <w:rPr>
                <w:i/>
                <w:sz w:val="36"/>
                <w:szCs w:val="36"/>
              </w:rPr>
              <w:t>Провести отопление по улице Красный луч и по улице Осипенко</w:t>
            </w:r>
          </w:p>
          <w:p w:rsidR="00541BDB" w:rsidRDefault="00541BDB" w:rsidP="00AB6928">
            <w:pPr>
              <w:pStyle w:val="a7"/>
              <w:ind w:left="714"/>
              <w:rPr>
                <w:i/>
                <w:sz w:val="36"/>
                <w:szCs w:val="36"/>
              </w:rPr>
            </w:pPr>
          </w:p>
        </w:tc>
        <w:tc>
          <w:tcPr>
            <w:tcW w:w="1252" w:type="dxa"/>
          </w:tcPr>
          <w:p w:rsidR="00541BDB" w:rsidRDefault="00541BDB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</w:p>
        </w:tc>
      </w:tr>
    </w:tbl>
    <w:p w:rsidR="005E4599" w:rsidRDefault="005E4599" w:rsidP="00633DBB">
      <w:pPr>
        <w:pStyle w:val="a7"/>
        <w:spacing w:line="360" w:lineRule="auto"/>
        <w:ind w:firstLine="708"/>
        <w:jc w:val="right"/>
        <w:rPr>
          <w:sz w:val="36"/>
          <w:szCs w:val="36"/>
        </w:rPr>
      </w:pPr>
    </w:p>
    <w:p w:rsidR="00633DBB" w:rsidRPr="00E22CD3" w:rsidRDefault="00633DBB" w:rsidP="00633DBB">
      <w:pPr>
        <w:pStyle w:val="a7"/>
        <w:spacing w:line="360" w:lineRule="auto"/>
        <w:ind w:firstLine="708"/>
        <w:jc w:val="right"/>
        <w:rPr>
          <w:sz w:val="36"/>
          <w:szCs w:val="36"/>
        </w:rPr>
      </w:pPr>
      <w:r w:rsidRPr="00E22CD3">
        <w:rPr>
          <w:sz w:val="36"/>
          <w:szCs w:val="36"/>
        </w:rPr>
        <w:t>Табл.</w:t>
      </w:r>
      <w:r>
        <w:rPr>
          <w:sz w:val="36"/>
          <w:szCs w:val="36"/>
        </w:rPr>
        <w:t>11</w:t>
      </w:r>
    </w:p>
    <w:tbl>
      <w:tblPr>
        <w:tblStyle w:val="-1"/>
        <w:tblW w:w="0" w:type="auto"/>
        <w:tblLook w:val="04A0"/>
      </w:tblPr>
      <w:tblGrid>
        <w:gridCol w:w="634"/>
        <w:gridCol w:w="8301"/>
        <w:gridCol w:w="1312"/>
      </w:tblGrid>
      <w:tr w:rsidR="00633DBB" w:rsidRPr="00E22CD3" w:rsidTr="004823D6">
        <w:trPr>
          <w:cnfStyle w:val="100000000000"/>
        </w:trPr>
        <w:tc>
          <w:tcPr>
            <w:tcW w:w="574" w:type="dxa"/>
          </w:tcPr>
          <w:p w:rsidR="00633DBB" w:rsidRPr="00E22CD3" w:rsidRDefault="00633DBB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color w:val="FFFFFF"/>
                <w:sz w:val="36"/>
                <w:szCs w:val="36"/>
              </w:rPr>
            </w:pPr>
          </w:p>
        </w:tc>
        <w:tc>
          <w:tcPr>
            <w:tcW w:w="8261" w:type="dxa"/>
          </w:tcPr>
          <w:p w:rsidR="00633DBB" w:rsidRPr="00B20AB8" w:rsidRDefault="00633DBB" w:rsidP="004823D6">
            <w:pPr>
              <w:pStyle w:val="a7"/>
              <w:spacing w:line="360" w:lineRule="auto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B20AB8">
              <w:rPr>
                <w:b/>
                <w:bCs/>
                <w:smallCaps/>
                <w:sz w:val="36"/>
                <w:szCs w:val="36"/>
              </w:rPr>
              <w:t>Мероприятия</w:t>
            </w:r>
            <w:r>
              <w:rPr>
                <w:b/>
                <w:bCs/>
                <w:smallCaps/>
                <w:sz w:val="36"/>
                <w:szCs w:val="36"/>
              </w:rPr>
              <w:t>, предложенные жителями Зайцевой Речки</w:t>
            </w:r>
          </w:p>
          <w:p w:rsidR="00633DBB" w:rsidRPr="00FD1319" w:rsidRDefault="00633DBB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(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проранжировано</w:t>
            </w:r>
            <w:proofErr w:type="spellEnd"/>
            <w:r>
              <w:rPr>
                <w:b/>
                <w:bCs/>
                <w:i/>
                <w:sz w:val="36"/>
                <w:szCs w:val="36"/>
              </w:rPr>
              <w:t>)</w:t>
            </w:r>
          </w:p>
        </w:tc>
        <w:tc>
          <w:tcPr>
            <w:tcW w:w="1252" w:type="dxa"/>
          </w:tcPr>
          <w:p w:rsidR="00633DBB" w:rsidRPr="00FD1319" w:rsidRDefault="00633DBB" w:rsidP="004823D6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</w:rPr>
              <w:t>%</w:t>
            </w:r>
          </w:p>
          <w:p w:rsidR="00633DBB" w:rsidRPr="00E22CD3" w:rsidRDefault="00633DBB" w:rsidP="00633DBB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  <w:lang w:val="en-US"/>
              </w:rPr>
              <w:t>N</w:t>
            </w:r>
            <w:r w:rsidRPr="00FD1319">
              <w:rPr>
                <w:b/>
                <w:bCs/>
                <w:i/>
                <w:sz w:val="36"/>
                <w:szCs w:val="36"/>
              </w:rPr>
              <w:t>=</w:t>
            </w:r>
            <w:r>
              <w:rPr>
                <w:b/>
                <w:bCs/>
                <w:i/>
                <w:sz w:val="36"/>
                <w:szCs w:val="36"/>
              </w:rPr>
              <w:t>30</w:t>
            </w:r>
          </w:p>
        </w:tc>
      </w:tr>
      <w:tr w:rsidR="00633DBB" w:rsidRPr="00E22CD3" w:rsidTr="004823D6">
        <w:tc>
          <w:tcPr>
            <w:tcW w:w="574" w:type="dxa"/>
          </w:tcPr>
          <w:p w:rsidR="00633DBB" w:rsidRPr="00E22CD3" w:rsidRDefault="00633DBB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8261" w:type="dxa"/>
          </w:tcPr>
          <w:p w:rsidR="00633DBB" w:rsidRPr="00EA1E1E" w:rsidRDefault="00633DBB" w:rsidP="004823D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EA1E1E">
              <w:rPr>
                <w:i/>
                <w:sz w:val="36"/>
                <w:szCs w:val="36"/>
              </w:rPr>
              <w:t xml:space="preserve"> Благоустроить придомовую территорию многоквартирных домов – обустроить детские площадки, провести озеленение и т.п.</w:t>
            </w:r>
          </w:p>
        </w:tc>
        <w:tc>
          <w:tcPr>
            <w:tcW w:w="1252" w:type="dxa"/>
          </w:tcPr>
          <w:p w:rsidR="00633DBB" w:rsidRPr="00E22CD3" w:rsidRDefault="004823D6" w:rsidP="004823D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40,0</w:t>
            </w:r>
          </w:p>
        </w:tc>
      </w:tr>
      <w:tr w:rsidR="005A0BD3" w:rsidRPr="00E22CD3" w:rsidTr="004823D6">
        <w:tc>
          <w:tcPr>
            <w:tcW w:w="574" w:type="dxa"/>
          </w:tcPr>
          <w:p w:rsidR="005A0BD3" w:rsidRPr="00E22CD3" w:rsidRDefault="005A0BD3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8261" w:type="dxa"/>
          </w:tcPr>
          <w:p w:rsidR="005A0BD3" w:rsidRPr="007E4A87" w:rsidRDefault="005A0BD3" w:rsidP="00605D22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Благоустроить существующие парки, скверы, зоны отдыха</w:t>
            </w:r>
          </w:p>
        </w:tc>
        <w:tc>
          <w:tcPr>
            <w:tcW w:w="1252" w:type="dxa"/>
          </w:tcPr>
          <w:p w:rsidR="005A0BD3" w:rsidRPr="00E22CD3" w:rsidRDefault="005A0BD3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40,0</w:t>
            </w:r>
          </w:p>
        </w:tc>
      </w:tr>
      <w:tr w:rsidR="005A0BD3" w:rsidRPr="00E22CD3" w:rsidTr="004823D6">
        <w:tc>
          <w:tcPr>
            <w:tcW w:w="574" w:type="dxa"/>
          </w:tcPr>
          <w:p w:rsidR="005A0BD3" w:rsidRDefault="005A0BD3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8261" w:type="dxa"/>
          </w:tcPr>
          <w:p w:rsidR="005A0BD3" w:rsidRPr="007E4A87" w:rsidRDefault="005A0BD3" w:rsidP="00605D22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Провести реконструкцию или построить новые детские игровые и спортивные площадки</w:t>
            </w:r>
          </w:p>
        </w:tc>
        <w:tc>
          <w:tcPr>
            <w:tcW w:w="1252" w:type="dxa"/>
          </w:tcPr>
          <w:p w:rsidR="005A0BD3" w:rsidRPr="00E22CD3" w:rsidRDefault="005A0BD3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30,0</w:t>
            </w:r>
          </w:p>
        </w:tc>
      </w:tr>
      <w:tr w:rsidR="005A0BD3" w:rsidRPr="00E22CD3" w:rsidTr="004823D6">
        <w:tc>
          <w:tcPr>
            <w:tcW w:w="574" w:type="dxa"/>
          </w:tcPr>
          <w:p w:rsidR="005A0BD3" w:rsidRPr="00E22CD3" w:rsidRDefault="005A0BD3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261" w:type="dxa"/>
          </w:tcPr>
          <w:p w:rsidR="005A0BD3" w:rsidRPr="007E4A87" w:rsidRDefault="005A0BD3" w:rsidP="00605D22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Провести реконструкцию пешеходных дорожек, с обустройством зон отдыха (скамейки, урны вдоль дорожек)</w:t>
            </w:r>
          </w:p>
        </w:tc>
        <w:tc>
          <w:tcPr>
            <w:tcW w:w="1252" w:type="dxa"/>
          </w:tcPr>
          <w:p w:rsidR="005A0BD3" w:rsidRPr="00E22CD3" w:rsidRDefault="005A0BD3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16,7</w:t>
            </w:r>
          </w:p>
        </w:tc>
      </w:tr>
      <w:tr w:rsidR="005A0BD3" w:rsidRPr="00E22CD3" w:rsidTr="004823D6">
        <w:tc>
          <w:tcPr>
            <w:tcW w:w="574" w:type="dxa"/>
          </w:tcPr>
          <w:p w:rsidR="005A0BD3" w:rsidRPr="00E22CD3" w:rsidRDefault="005A0BD3" w:rsidP="004823D6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261" w:type="dxa"/>
          </w:tcPr>
          <w:p w:rsidR="005A0BD3" w:rsidRPr="007E4A87" w:rsidRDefault="005A0BD3" w:rsidP="00605D22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Благоустройство пустырей</w:t>
            </w:r>
          </w:p>
        </w:tc>
        <w:tc>
          <w:tcPr>
            <w:tcW w:w="1252" w:type="dxa"/>
          </w:tcPr>
          <w:p w:rsidR="005A0BD3" w:rsidRPr="00E22CD3" w:rsidRDefault="005A0BD3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10,0</w:t>
            </w:r>
          </w:p>
        </w:tc>
      </w:tr>
    </w:tbl>
    <w:p w:rsidR="007F505C" w:rsidRDefault="007F505C" w:rsidP="007F505C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5E4599" w:rsidRDefault="005E4599" w:rsidP="007F505C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5E4599" w:rsidRDefault="005E4599" w:rsidP="007F505C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5E4599" w:rsidRDefault="005E4599" w:rsidP="007F505C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5E4599" w:rsidRDefault="005E4599" w:rsidP="007F505C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5E4599" w:rsidRDefault="005E4599" w:rsidP="007F505C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8A355F" w:rsidRPr="00E22CD3" w:rsidRDefault="008A355F" w:rsidP="008A355F">
      <w:pPr>
        <w:pStyle w:val="a7"/>
        <w:spacing w:line="360" w:lineRule="auto"/>
        <w:ind w:firstLine="708"/>
        <w:jc w:val="right"/>
        <w:rPr>
          <w:sz w:val="36"/>
          <w:szCs w:val="36"/>
        </w:rPr>
      </w:pPr>
      <w:r w:rsidRPr="00E22CD3">
        <w:rPr>
          <w:sz w:val="36"/>
          <w:szCs w:val="36"/>
        </w:rPr>
        <w:lastRenderedPageBreak/>
        <w:t>Табл.</w:t>
      </w:r>
      <w:r>
        <w:rPr>
          <w:sz w:val="36"/>
          <w:szCs w:val="36"/>
        </w:rPr>
        <w:t>12</w:t>
      </w:r>
    </w:p>
    <w:tbl>
      <w:tblPr>
        <w:tblStyle w:val="-1"/>
        <w:tblW w:w="0" w:type="auto"/>
        <w:tblLook w:val="04A0"/>
      </w:tblPr>
      <w:tblGrid>
        <w:gridCol w:w="634"/>
        <w:gridCol w:w="8301"/>
        <w:gridCol w:w="1312"/>
      </w:tblGrid>
      <w:tr w:rsidR="008A355F" w:rsidRPr="00E22CD3" w:rsidTr="00532F20">
        <w:trPr>
          <w:cnfStyle w:val="100000000000"/>
        </w:trPr>
        <w:tc>
          <w:tcPr>
            <w:tcW w:w="574" w:type="dxa"/>
          </w:tcPr>
          <w:p w:rsidR="008A355F" w:rsidRPr="00E22CD3" w:rsidRDefault="008A355F" w:rsidP="00605D22">
            <w:pPr>
              <w:pStyle w:val="a7"/>
              <w:spacing w:line="360" w:lineRule="auto"/>
              <w:jc w:val="center"/>
              <w:rPr>
                <w:b/>
                <w:bCs/>
                <w:i/>
                <w:color w:val="FFFFFF"/>
                <w:sz w:val="36"/>
                <w:szCs w:val="36"/>
              </w:rPr>
            </w:pPr>
          </w:p>
        </w:tc>
        <w:tc>
          <w:tcPr>
            <w:tcW w:w="8261" w:type="dxa"/>
          </w:tcPr>
          <w:p w:rsidR="008A355F" w:rsidRPr="00B20AB8" w:rsidRDefault="008A355F" w:rsidP="00605D22">
            <w:pPr>
              <w:pStyle w:val="a7"/>
              <w:spacing w:line="360" w:lineRule="auto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B20AB8">
              <w:rPr>
                <w:b/>
                <w:bCs/>
                <w:smallCaps/>
                <w:sz w:val="36"/>
                <w:szCs w:val="36"/>
              </w:rPr>
              <w:t>Мероприятия</w:t>
            </w:r>
            <w:r>
              <w:rPr>
                <w:b/>
                <w:bCs/>
                <w:smallCaps/>
                <w:sz w:val="36"/>
                <w:szCs w:val="36"/>
              </w:rPr>
              <w:t xml:space="preserve">, предложенные жителями </w:t>
            </w:r>
            <w:proofErr w:type="spellStart"/>
            <w:r>
              <w:rPr>
                <w:b/>
                <w:bCs/>
                <w:smallCaps/>
                <w:sz w:val="36"/>
                <w:szCs w:val="36"/>
              </w:rPr>
              <w:t>Покура</w:t>
            </w:r>
            <w:proofErr w:type="spellEnd"/>
          </w:p>
          <w:p w:rsidR="008A355F" w:rsidRPr="00FD1319" w:rsidRDefault="008A355F" w:rsidP="00605D22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(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проранжировано</w:t>
            </w:r>
            <w:proofErr w:type="spellEnd"/>
            <w:r>
              <w:rPr>
                <w:b/>
                <w:bCs/>
                <w:i/>
                <w:sz w:val="36"/>
                <w:szCs w:val="36"/>
              </w:rPr>
              <w:t>)</w:t>
            </w:r>
          </w:p>
        </w:tc>
        <w:tc>
          <w:tcPr>
            <w:tcW w:w="1252" w:type="dxa"/>
          </w:tcPr>
          <w:p w:rsidR="008A355F" w:rsidRPr="00FD1319" w:rsidRDefault="008A355F" w:rsidP="00605D22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</w:rPr>
              <w:t>%</w:t>
            </w:r>
          </w:p>
          <w:p w:rsidR="008A355F" w:rsidRPr="00E22CD3" w:rsidRDefault="008A355F" w:rsidP="008A355F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  <w:lang w:val="en-US"/>
              </w:rPr>
              <w:t>N</w:t>
            </w:r>
            <w:r w:rsidRPr="00FD1319">
              <w:rPr>
                <w:b/>
                <w:bCs/>
                <w:i/>
                <w:sz w:val="36"/>
                <w:szCs w:val="36"/>
              </w:rPr>
              <w:t>=</w:t>
            </w:r>
            <w:r>
              <w:rPr>
                <w:b/>
                <w:bCs/>
                <w:i/>
                <w:sz w:val="36"/>
                <w:szCs w:val="36"/>
              </w:rPr>
              <w:t>40</w:t>
            </w:r>
          </w:p>
        </w:tc>
      </w:tr>
      <w:tr w:rsidR="008A355F" w:rsidRPr="00E22CD3" w:rsidTr="00532F20">
        <w:tc>
          <w:tcPr>
            <w:tcW w:w="574" w:type="dxa"/>
          </w:tcPr>
          <w:p w:rsidR="008A355F" w:rsidRPr="00E22CD3" w:rsidRDefault="008A355F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8261" w:type="dxa"/>
          </w:tcPr>
          <w:p w:rsidR="008A355F" w:rsidRPr="00EA1E1E" w:rsidRDefault="008A355F" w:rsidP="006B6318">
            <w:pPr>
              <w:pStyle w:val="a7"/>
              <w:rPr>
                <w:i/>
                <w:sz w:val="36"/>
                <w:szCs w:val="36"/>
              </w:rPr>
            </w:pPr>
            <w:r w:rsidRPr="00EA1E1E">
              <w:rPr>
                <w:i/>
                <w:sz w:val="36"/>
                <w:szCs w:val="36"/>
              </w:rPr>
              <w:t xml:space="preserve"> Благоустроить придомовую территорию многоквартирных домов – обустроить детские площадки, провести озеленение и т.п.</w:t>
            </w:r>
          </w:p>
        </w:tc>
        <w:tc>
          <w:tcPr>
            <w:tcW w:w="1252" w:type="dxa"/>
          </w:tcPr>
          <w:p w:rsidR="008A355F" w:rsidRPr="00E22CD3" w:rsidRDefault="00532F20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42,5</w:t>
            </w:r>
          </w:p>
        </w:tc>
      </w:tr>
      <w:tr w:rsidR="00532F20" w:rsidRPr="00E22CD3" w:rsidTr="00532F20">
        <w:tc>
          <w:tcPr>
            <w:tcW w:w="574" w:type="dxa"/>
          </w:tcPr>
          <w:p w:rsidR="00532F20" w:rsidRPr="00E22CD3" w:rsidRDefault="00532F20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8261" w:type="dxa"/>
          </w:tcPr>
          <w:p w:rsidR="00532F20" w:rsidRPr="007E4A87" w:rsidRDefault="00532F20" w:rsidP="00605D22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Провести реконструкцию или построить новые детские игровые и спортивные площадки</w:t>
            </w:r>
          </w:p>
        </w:tc>
        <w:tc>
          <w:tcPr>
            <w:tcW w:w="1252" w:type="dxa"/>
          </w:tcPr>
          <w:p w:rsidR="00532F20" w:rsidRPr="00E22CD3" w:rsidRDefault="00532F20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42,5</w:t>
            </w:r>
          </w:p>
        </w:tc>
      </w:tr>
      <w:tr w:rsidR="00532F20" w:rsidRPr="00E22CD3" w:rsidTr="00532F20">
        <w:tc>
          <w:tcPr>
            <w:tcW w:w="574" w:type="dxa"/>
          </w:tcPr>
          <w:p w:rsidR="00532F20" w:rsidRDefault="00532F20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8261" w:type="dxa"/>
          </w:tcPr>
          <w:p w:rsidR="00532F20" w:rsidRPr="007E4A87" w:rsidRDefault="00532F20" w:rsidP="00685245">
            <w:pPr>
              <w:pStyle w:val="a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Провести реконструкцию пешеходных дорожек, с обустройством зон отдыха (скамейки, урны вдоль дорожек)</w:t>
            </w:r>
          </w:p>
        </w:tc>
        <w:tc>
          <w:tcPr>
            <w:tcW w:w="1252" w:type="dxa"/>
          </w:tcPr>
          <w:p w:rsidR="00532F20" w:rsidRPr="00E22CD3" w:rsidRDefault="00532F20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22,5</w:t>
            </w:r>
          </w:p>
        </w:tc>
      </w:tr>
      <w:tr w:rsidR="00532F20" w:rsidRPr="00E22CD3" w:rsidTr="00532F20">
        <w:tc>
          <w:tcPr>
            <w:tcW w:w="574" w:type="dxa"/>
          </w:tcPr>
          <w:p w:rsidR="00532F20" w:rsidRPr="00E22CD3" w:rsidRDefault="00532F20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261" w:type="dxa"/>
          </w:tcPr>
          <w:p w:rsidR="00532F20" w:rsidRPr="007E4A87" w:rsidRDefault="00532F20" w:rsidP="00605D22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Благоустройство пустырей</w:t>
            </w:r>
          </w:p>
        </w:tc>
        <w:tc>
          <w:tcPr>
            <w:tcW w:w="1252" w:type="dxa"/>
          </w:tcPr>
          <w:p w:rsidR="00532F20" w:rsidRPr="00E22CD3" w:rsidRDefault="00532F20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20,0</w:t>
            </w:r>
          </w:p>
        </w:tc>
      </w:tr>
      <w:tr w:rsidR="00532F20" w:rsidRPr="00E22CD3" w:rsidTr="00532F20">
        <w:tc>
          <w:tcPr>
            <w:tcW w:w="574" w:type="dxa"/>
          </w:tcPr>
          <w:p w:rsidR="00532F20" w:rsidRPr="00E22CD3" w:rsidRDefault="00532F20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261" w:type="dxa"/>
          </w:tcPr>
          <w:p w:rsidR="00532F20" w:rsidRPr="007E4A87" w:rsidRDefault="00532F20" w:rsidP="00685245">
            <w:pPr>
              <w:pStyle w:val="a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Благоустроить существующие парки, скверы, зоны отдыха</w:t>
            </w:r>
          </w:p>
        </w:tc>
        <w:tc>
          <w:tcPr>
            <w:tcW w:w="1252" w:type="dxa"/>
          </w:tcPr>
          <w:p w:rsidR="00532F20" w:rsidRPr="00E22CD3" w:rsidRDefault="00532F20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12,5</w:t>
            </w:r>
          </w:p>
        </w:tc>
      </w:tr>
      <w:tr w:rsidR="00532F20" w:rsidRPr="00E22CD3" w:rsidTr="00532F20">
        <w:tc>
          <w:tcPr>
            <w:tcW w:w="574" w:type="dxa"/>
          </w:tcPr>
          <w:p w:rsidR="00532F20" w:rsidRDefault="00532F20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8261" w:type="dxa"/>
          </w:tcPr>
          <w:p w:rsidR="00532F20" w:rsidRDefault="00532F20" w:rsidP="00605D22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Другое:</w:t>
            </w:r>
          </w:p>
          <w:p w:rsidR="00532F20" w:rsidRDefault="00532F20" w:rsidP="006B6318">
            <w:pPr>
              <w:pStyle w:val="a7"/>
              <w:numPr>
                <w:ilvl w:val="0"/>
                <w:numId w:val="37"/>
              </w:num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Жилье строить</w:t>
            </w:r>
          </w:p>
          <w:p w:rsidR="00532F20" w:rsidRDefault="00532F20" w:rsidP="006B6318">
            <w:pPr>
              <w:pStyle w:val="a7"/>
              <w:numPr>
                <w:ilvl w:val="0"/>
                <w:numId w:val="37"/>
              </w:num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Организовать место для купания детей</w:t>
            </w:r>
            <w:r w:rsidR="00AB2ED5">
              <w:rPr>
                <w:i/>
                <w:sz w:val="36"/>
                <w:szCs w:val="36"/>
              </w:rPr>
              <w:t>, - расчистить дно, огородить от течения</w:t>
            </w:r>
          </w:p>
          <w:p w:rsidR="00532F20" w:rsidRPr="0074595A" w:rsidRDefault="00532F20" w:rsidP="0074595A">
            <w:pPr>
              <w:pStyle w:val="af8"/>
              <w:numPr>
                <w:ilvl w:val="0"/>
                <w:numId w:val="37"/>
              </w:numPr>
              <w:rPr>
                <w:i/>
                <w:sz w:val="36"/>
                <w:szCs w:val="36"/>
              </w:rPr>
            </w:pPr>
            <w:r w:rsidRPr="0074595A">
              <w:rPr>
                <w:i/>
                <w:sz w:val="36"/>
                <w:szCs w:val="36"/>
              </w:rPr>
              <w:t>Дорога в посе</w:t>
            </w:r>
            <w:r w:rsidR="00783ADF">
              <w:rPr>
                <w:i/>
                <w:sz w:val="36"/>
                <w:szCs w:val="36"/>
              </w:rPr>
              <w:t>л</w:t>
            </w:r>
            <w:r w:rsidRPr="0074595A">
              <w:rPr>
                <w:i/>
                <w:sz w:val="36"/>
                <w:szCs w:val="36"/>
              </w:rPr>
              <w:t>ок</w:t>
            </w:r>
            <w:proofErr w:type="gramStart"/>
            <w:r w:rsidR="0074595A" w:rsidRPr="0074595A">
              <w:rPr>
                <w:i/>
                <w:sz w:val="36"/>
                <w:szCs w:val="36"/>
              </w:rPr>
              <w:t xml:space="preserve"> .</w:t>
            </w:r>
            <w:proofErr w:type="gramEnd"/>
            <w:r w:rsidR="0074595A" w:rsidRPr="0074595A">
              <w:rPr>
                <w:i/>
                <w:sz w:val="36"/>
                <w:szCs w:val="36"/>
              </w:rPr>
              <w:t xml:space="preserve"> Выполнить указ В.В.Путина о транспортной доступности населенных пунктов.</w:t>
            </w:r>
          </w:p>
          <w:p w:rsidR="0074595A" w:rsidRDefault="0074595A" w:rsidP="0074595A">
            <w:pPr>
              <w:pStyle w:val="af8"/>
              <w:numPr>
                <w:ilvl w:val="0"/>
                <w:numId w:val="37"/>
              </w:numPr>
              <w:rPr>
                <w:i/>
                <w:sz w:val="36"/>
                <w:szCs w:val="36"/>
              </w:rPr>
            </w:pPr>
            <w:r w:rsidRPr="0074595A">
              <w:rPr>
                <w:i/>
                <w:sz w:val="36"/>
                <w:szCs w:val="36"/>
              </w:rPr>
              <w:t>Рядом с памятниками сажаем каждый год, но ничего не растет, т.к. песок и галька, без земли.</w:t>
            </w:r>
          </w:p>
          <w:p w:rsidR="00685245" w:rsidRPr="0074595A" w:rsidRDefault="00685245" w:rsidP="0074595A">
            <w:pPr>
              <w:pStyle w:val="af8"/>
              <w:numPr>
                <w:ilvl w:val="0"/>
                <w:numId w:val="37"/>
              </w:num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Необходима торговая площадка для местных товаропроизводителей</w:t>
            </w:r>
          </w:p>
          <w:p w:rsidR="0074595A" w:rsidRPr="007E4A87" w:rsidRDefault="0074595A" w:rsidP="0074595A">
            <w:pPr>
              <w:rPr>
                <w:i/>
                <w:sz w:val="36"/>
                <w:szCs w:val="36"/>
              </w:rPr>
            </w:pPr>
          </w:p>
        </w:tc>
        <w:tc>
          <w:tcPr>
            <w:tcW w:w="1252" w:type="dxa"/>
          </w:tcPr>
          <w:p w:rsidR="00532F20" w:rsidRPr="00E22CD3" w:rsidRDefault="00532F20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</w:p>
        </w:tc>
      </w:tr>
    </w:tbl>
    <w:p w:rsidR="000D5A1A" w:rsidRPr="00E22CD3" w:rsidRDefault="000D5A1A" w:rsidP="000D5A1A">
      <w:pPr>
        <w:pStyle w:val="a7"/>
        <w:spacing w:line="360" w:lineRule="auto"/>
        <w:ind w:firstLine="708"/>
        <w:jc w:val="right"/>
        <w:rPr>
          <w:sz w:val="36"/>
          <w:szCs w:val="36"/>
        </w:rPr>
      </w:pPr>
      <w:r w:rsidRPr="00E22CD3">
        <w:rPr>
          <w:sz w:val="36"/>
          <w:szCs w:val="36"/>
        </w:rPr>
        <w:lastRenderedPageBreak/>
        <w:t>Табл.</w:t>
      </w:r>
      <w:r>
        <w:rPr>
          <w:sz w:val="36"/>
          <w:szCs w:val="36"/>
        </w:rPr>
        <w:t>13</w:t>
      </w:r>
    </w:p>
    <w:tbl>
      <w:tblPr>
        <w:tblStyle w:val="-1"/>
        <w:tblW w:w="0" w:type="auto"/>
        <w:tblLook w:val="04A0"/>
      </w:tblPr>
      <w:tblGrid>
        <w:gridCol w:w="634"/>
        <w:gridCol w:w="8301"/>
        <w:gridCol w:w="1312"/>
      </w:tblGrid>
      <w:tr w:rsidR="000D5A1A" w:rsidRPr="00E22CD3" w:rsidTr="00605D22">
        <w:trPr>
          <w:cnfStyle w:val="100000000000"/>
        </w:trPr>
        <w:tc>
          <w:tcPr>
            <w:tcW w:w="574" w:type="dxa"/>
          </w:tcPr>
          <w:p w:rsidR="000D5A1A" w:rsidRPr="00E22CD3" w:rsidRDefault="000D5A1A" w:rsidP="00605D22">
            <w:pPr>
              <w:pStyle w:val="a7"/>
              <w:spacing w:line="360" w:lineRule="auto"/>
              <w:jc w:val="center"/>
              <w:rPr>
                <w:b/>
                <w:bCs/>
                <w:i/>
                <w:color w:val="FFFFFF"/>
                <w:sz w:val="36"/>
                <w:szCs w:val="36"/>
              </w:rPr>
            </w:pPr>
          </w:p>
        </w:tc>
        <w:tc>
          <w:tcPr>
            <w:tcW w:w="8261" w:type="dxa"/>
          </w:tcPr>
          <w:p w:rsidR="000D5A1A" w:rsidRPr="00B20AB8" w:rsidRDefault="000D5A1A" w:rsidP="00605D22">
            <w:pPr>
              <w:pStyle w:val="a7"/>
              <w:spacing w:line="360" w:lineRule="auto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B20AB8">
              <w:rPr>
                <w:b/>
                <w:bCs/>
                <w:smallCaps/>
                <w:sz w:val="36"/>
                <w:szCs w:val="36"/>
              </w:rPr>
              <w:t>Мероприятия</w:t>
            </w:r>
            <w:r>
              <w:rPr>
                <w:b/>
                <w:bCs/>
                <w:smallCaps/>
                <w:sz w:val="36"/>
                <w:szCs w:val="36"/>
              </w:rPr>
              <w:t xml:space="preserve">, предложенные жителями </w:t>
            </w:r>
            <w:r w:rsidR="00334289">
              <w:rPr>
                <w:b/>
                <w:bCs/>
                <w:smallCaps/>
                <w:sz w:val="36"/>
                <w:szCs w:val="36"/>
              </w:rPr>
              <w:t>Ваты</w:t>
            </w:r>
          </w:p>
          <w:p w:rsidR="000D5A1A" w:rsidRPr="00FD1319" w:rsidRDefault="000D5A1A" w:rsidP="00605D22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(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проранжировано</w:t>
            </w:r>
            <w:proofErr w:type="spellEnd"/>
            <w:r>
              <w:rPr>
                <w:b/>
                <w:bCs/>
                <w:i/>
                <w:sz w:val="36"/>
                <w:szCs w:val="36"/>
              </w:rPr>
              <w:t>)</w:t>
            </w:r>
          </w:p>
        </w:tc>
        <w:tc>
          <w:tcPr>
            <w:tcW w:w="1252" w:type="dxa"/>
          </w:tcPr>
          <w:p w:rsidR="000D5A1A" w:rsidRPr="00FD1319" w:rsidRDefault="000D5A1A" w:rsidP="00605D22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</w:rPr>
              <w:t>%</w:t>
            </w:r>
          </w:p>
          <w:p w:rsidR="000D5A1A" w:rsidRPr="00E22CD3" w:rsidRDefault="000D5A1A" w:rsidP="00334289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  <w:lang w:val="en-US"/>
              </w:rPr>
              <w:t>N</w:t>
            </w:r>
            <w:r w:rsidRPr="00FD1319">
              <w:rPr>
                <w:b/>
                <w:bCs/>
                <w:i/>
                <w:sz w:val="36"/>
                <w:szCs w:val="36"/>
              </w:rPr>
              <w:t>=</w:t>
            </w:r>
            <w:r w:rsidR="00334289">
              <w:rPr>
                <w:b/>
                <w:bCs/>
                <w:i/>
                <w:sz w:val="36"/>
                <w:szCs w:val="36"/>
              </w:rPr>
              <w:t>33</w:t>
            </w:r>
          </w:p>
        </w:tc>
      </w:tr>
      <w:tr w:rsidR="000D5A1A" w:rsidRPr="00E22CD3" w:rsidTr="00605D22">
        <w:tc>
          <w:tcPr>
            <w:tcW w:w="574" w:type="dxa"/>
          </w:tcPr>
          <w:p w:rsidR="000D5A1A" w:rsidRPr="00E22CD3" w:rsidRDefault="000D5A1A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8261" w:type="dxa"/>
          </w:tcPr>
          <w:p w:rsidR="000D5A1A" w:rsidRPr="00EA1E1E" w:rsidRDefault="000D5A1A" w:rsidP="00605D22">
            <w:pPr>
              <w:pStyle w:val="a7"/>
              <w:rPr>
                <w:i/>
                <w:sz w:val="36"/>
                <w:szCs w:val="36"/>
              </w:rPr>
            </w:pPr>
            <w:r w:rsidRPr="00EA1E1E">
              <w:rPr>
                <w:i/>
                <w:sz w:val="36"/>
                <w:szCs w:val="36"/>
              </w:rPr>
              <w:t xml:space="preserve"> Благоустроить придомовую территорию многоквартирных домов – обустроить детские площадки, провести озеленение и т.п.</w:t>
            </w:r>
          </w:p>
        </w:tc>
        <w:tc>
          <w:tcPr>
            <w:tcW w:w="1252" w:type="dxa"/>
          </w:tcPr>
          <w:p w:rsidR="000D5A1A" w:rsidRPr="00E22CD3" w:rsidRDefault="00274A6B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57,6</w:t>
            </w:r>
          </w:p>
        </w:tc>
      </w:tr>
      <w:tr w:rsidR="000D5A1A" w:rsidRPr="00E22CD3" w:rsidTr="00605D22">
        <w:tc>
          <w:tcPr>
            <w:tcW w:w="574" w:type="dxa"/>
          </w:tcPr>
          <w:p w:rsidR="000D5A1A" w:rsidRPr="00E22CD3" w:rsidRDefault="000D5A1A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8261" w:type="dxa"/>
          </w:tcPr>
          <w:p w:rsidR="000D5A1A" w:rsidRPr="007E4A87" w:rsidRDefault="000D5A1A" w:rsidP="00605D22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Провести реконструкцию или построить новые детские игровые и спортивные площадки</w:t>
            </w:r>
          </w:p>
        </w:tc>
        <w:tc>
          <w:tcPr>
            <w:tcW w:w="1252" w:type="dxa"/>
          </w:tcPr>
          <w:p w:rsidR="000D5A1A" w:rsidRPr="00E22CD3" w:rsidRDefault="00274A6B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21,2</w:t>
            </w:r>
          </w:p>
        </w:tc>
      </w:tr>
      <w:tr w:rsidR="000D5A1A" w:rsidRPr="00E22CD3" w:rsidTr="00605D22">
        <w:tc>
          <w:tcPr>
            <w:tcW w:w="574" w:type="dxa"/>
          </w:tcPr>
          <w:p w:rsidR="000D5A1A" w:rsidRDefault="000D5A1A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8261" w:type="dxa"/>
          </w:tcPr>
          <w:p w:rsidR="000D5A1A" w:rsidRPr="007E4A87" w:rsidRDefault="000D5A1A" w:rsidP="00605D22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Провести реконструкцию пешеходных дорожек, с обустройством зон отдыха (скамейки, урны вдоль дорожек)</w:t>
            </w:r>
          </w:p>
        </w:tc>
        <w:tc>
          <w:tcPr>
            <w:tcW w:w="1252" w:type="dxa"/>
          </w:tcPr>
          <w:p w:rsidR="000D5A1A" w:rsidRPr="00E22CD3" w:rsidRDefault="00274A6B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18,2</w:t>
            </w:r>
          </w:p>
        </w:tc>
      </w:tr>
      <w:tr w:rsidR="000D5A1A" w:rsidRPr="00E22CD3" w:rsidTr="00605D22">
        <w:tc>
          <w:tcPr>
            <w:tcW w:w="574" w:type="dxa"/>
          </w:tcPr>
          <w:p w:rsidR="000D5A1A" w:rsidRPr="00E22CD3" w:rsidRDefault="000D5A1A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261" w:type="dxa"/>
          </w:tcPr>
          <w:p w:rsidR="000D5A1A" w:rsidRPr="007E4A87" w:rsidRDefault="000D5A1A" w:rsidP="00605D22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Благоустройство пустырей</w:t>
            </w:r>
          </w:p>
        </w:tc>
        <w:tc>
          <w:tcPr>
            <w:tcW w:w="1252" w:type="dxa"/>
          </w:tcPr>
          <w:p w:rsidR="000D5A1A" w:rsidRPr="00E22CD3" w:rsidRDefault="00783ADF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30,3</w:t>
            </w:r>
          </w:p>
        </w:tc>
      </w:tr>
      <w:tr w:rsidR="000D5A1A" w:rsidRPr="00E22CD3" w:rsidTr="00605D22">
        <w:tc>
          <w:tcPr>
            <w:tcW w:w="574" w:type="dxa"/>
          </w:tcPr>
          <w:p w:rsidR="000D5A1A" w:rsidRPr="00E22CD3" w:rsidRDefault="000D5A1A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261" w:type="dxa"/>
          </w:tcPr>
          <w:p w:rsidR="000D5A1A" w:rsidRPr="007E4A87" w:rsidRDefault="000D5A1A" w:rsidP="00605D22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Благоустроить существующие парки, скверы, зоны отдыха</w:t>
            </w:r>
          </w:p>
        </w:tc>
        <w:tc>
          <w:tcPr>
            <w:tcW w:w="1252" w:type="dxa"/>
          </w:tcPr>
          <w:p w:rsidR="000D5A1A" w:rsidRPr="00E22CD3" w:rsidRDefault="00274A6B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24,2</w:t>
            </w:r>
          </w:p>
        </w:tc>
      </w:tr>
      <w:tr w:rsidR="00274A6B" w:rsidRPr="00E22CD3" w:rsidTr="00605D22">
        <w:tc>
          <w:tcPr>
            <w:tcW w:w="574" w:type="dxa"/>
          </w:tcPr>
          <w:p w:rsidR="00274A6B" w:rsidRDefault="00274A6B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61" w:type="dxa"/>
          </w:tcPr>
          <w:p w:rsidR="00274A6B" w:rsidRDefault="00274A6B" w:rsidP="00605D22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Установка памятников, </w:t>
            </w:r>
            <w:r w:rsidR="00783ADF">
              <w:rPr>
                <w:i/>
                <w:sz w:val="36"/>
                <w:szCs w:val="36"/>
              </w:rPr>
              <w:t>современных архитектурных форм, благоустройство рядом с памятниками</w:t>
            </w:r>
          </w:p>
        </w:tc>
        <w:tc>
          <w:tcPr>
            <w:tcW w:w="1252" w:type="dxa"/>
          </w:tcPr>
          <w:p w:rsidR="00274A6B" w:rsidRDefault="00783ADF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15,2</w:t>
            </w:r>
          </w:p>
        </w:tc>
      </w:tr>
      <w:tr w:rsidR="000D5A1A" w:rsidRPr="00E22CD3" w:rsidTr="00605D22">
        <w:tc>
          <w:tcPr>
            <w:tcW w:w="574" w:type="dxa"/>
          </w:tcPr>
          <w:p w:rsidR="000D5A1A" w:rsidRDefault="000D5A1A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8261" w:type="dxa"/>
          </w:tcPr>
          <w:p w:rsidR="000D5A1A" w:rsidRDefault="000D5A1A" w:rsidP="00605D22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Другое:</w:t>
            </w:r>
          </w:p>
          <w:p w:rsidR="000D5A1A" w:rsidRDefault="000D5A1A" w:rsidP="00605D22">
            <w:pPr>
              <w:pStyle w:val="a7"/>
              <w:numPr>
                <w:ilvl w:val="0"/>
                <w:numId w:val="37"/>
              </w:num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Жилье строить</w:t>
            </w:r>
          </w:p>
          <w:p w:rsidR="000D5A1A" w:rsidRDefault="00783ADF" w:rsidP="00605D22">
            <w:pPr>
              <w:pStyle w:val="a7"/>
              <w:numPr>
                <w:ilvl w:val="0"/>
                <w:numId w:val="37"/>
              </w:num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Клуб построить</w:t>
            </w:r>
          </w:p>
          <w:p w:rsidR="000D5A1A" w:rsidRPr="0074595A" w:rsidRDefault="00783ADF" w:rsidP="00605D22">
            <w:pPr>
              <w:pStyle w:val="af8"/>
              <w:numPr>
                <w:ilvl w:val="0"/>
                <w:numId w:val="37"/>
              </w:num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Котельную построить</w:t>
            </w:r>
          </w:p>
          <w:p w:rsidR="000D5A1A" w:rsidRPr="007E4A87" w:rsidRDefault="000D5A1A" w:rsidP="00783ADF">
            <w:pPr>
              <w:pStyle w:val="af8"/>
              <w:ind w:left="720"/>
              <w:rPr>
                <w:i/>
                <w:sz w:val="36"/>
                <w:szCs w:val="36"/>
              </w:rPr>
            </w:pPr>
          </w:p>
        </w:tc>
        <w:tc>
          <w:tcPr>
            <w:tcW w:w="1252" w:type="dxa"/>
          </w:tcPr>
          <w:p w:rsidR="000D5A1A" w:rsidRPr="00E22CD3" w:rsidRDefault="000D5A1A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</w:p>
        </w:tc>
      </w:tr>
    </w:tbl>
    <w:p w:rsidR="008A355F" w:rsidRDefault="008A355F" w:rsidP="007F505C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605D22" w:rsidRPr="00E22CD3" w:rsidRDefault="00605D22" w:rsidP="00605D22">
      <w:pPr>
        <w:pStyle w:val="a7"/>
        <w:spacing w:line="360" w:lineRule="auto"/>
        <w:ind w:firstLine="708"/>
        <w:jc w:val="right"/>
        <w:rPr>
          <w:sz w:val="36"/>
          <w:szCs w:val="36"/>
        </w:rPr>
      </w:pPr>
      <w:r w:rsidRPr="00E22CD3">
        <w:rPr>
          <w:sz w:val="36"/>
          <w:szCs w:val="36"/>
        </w:rPr>
        <w:lastRenderedPageBreak/>
        <w:t>Табл.</w:t>
      </w:r>
      <w:r w:rsidR="00807A33">
        <w:rPr>
          <w:sz w:val="36"/>
          <w:szCs w:val="36"/>
        </w:rPr>
        <w:t>14</w:t>
      </w:r>
    </w:p>
    <w:tbl>
      <w:tblPr>
        <w:tblStyle w:val="-1"/>
        <w:tblW w:w="0" w:type="auto"/>
        <w:tblLook w:val="04A0"/>
      </w:tblPr>
      <w:tblGrid>
        <w:gridCol w:w="634"/>
        <w:gridCol w:w="8301"/>
        <w:gridCol w:w="1312"/>
      </w:tblGrid>
      <w:tr w:rsidR="00605D22" w:rsidRPr="00E22CD3" w:rsidTr="00605D22">
        <w:trPr>
          <w:cnfStyle w:val="100000000000"/>
        </w:trPr>
        <w:tc>
          <w:tcPr>
            <w:tcW w:w="574" w:type="dxa"/>
          </w:tcPr>
          <w:p w:rsidR="00605D22" w:rsidRPr="00E22CD3" w:rsidRDefault="00605D22" w:rsidP="00605D22">
            <w:pPr>
              <w:pStyle w:val="a7"/>
              <w:spacing w:line="360" w:lineRule="auto"/>
              <w:jc w:val="center"/>
              <w:rPr>
                <w:b/>
                <w:bCs/>
                <w:i/>
                <w:color w:val="FFFFFF"/>
                <w:sz w:val="36"/>
                <w:szCs w:val="36"/>
              </w:rPr>
            </w:pPr>
          </w:p>
        </w:tc>
        <w:tc>
          <w:tcPr>
            <w:tcW w:w="8261" w:type="dxa"/>
          </w:tcPr>
          <w:p w:rsidR="00605D22" w:rsidRPr="00B20AB8" w:rsidRDefault="00605D22" w:rsidP="00605D22">
            <w:pPr>
              <w:pStyle w:val="a7"/>
              <w:spacing w:line="360" w:lineRule="auto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B20AB8">
              <w:rPr>
                <w:b/>
                <w:bCs/>
                <w:smallCaps/>
                <w:sz w:val="36"/>
                <w:szCs w:val="36"/>
              </w:rPr>
              <w:t>Мероприятия</w:t>
            </w:r>
            <w:r>
              <w:rPr>
                <w:b/>
                <w:bCs/>
                <w:smallCaps/>
                <w:sz w:val="36"/>
                <w:szCs w:val="36"/>
              </w:rPr>
              <w:t xml:space="preserve">, предложенные жителями </w:t>
            </w:r>
            <w:proofErr w:type="spellStart"/>
            <w:r>
              <w:rPr>
                <w:b/>
                <w:bCs/>
                <w:smallCaps/>
                <w:sz w:val="36"/>
                <w:szCs w:val="36"/>
              </w:rPr>
              <w:t>Ваховска</w:t>
            </w:r>
            <w:proofErr w:type="spellEnd"/>
          </w:p>
          <w:p w:rsidR="00605D22" w:rsidRPr="00FD1319" w:rsidRDefault="00605D22" w:rsidP="00605D22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(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проранжировано</w:t>
            </w:r>
            <w:proofErr w:type="spellEnd"/>
            <w:r>
              <w:rPr>
                <w:b/>
                <w:bCs/>
                <w:i/>
                <w:sz w:val="36"/>
                <w:szCs w:val="36"/>
              </w:rPr>
              <w:t>)</w:t>
            </w:r>
          </w:p>
        </w:tc>
        <w:tc>
          <w:tcPr>
            <w:tcW w:w="1252" w:type="dxa"/>
          </w:tcPr>
          <w:p w:rsidR="00605D22" w:rsidRPr="00FD1319" w:rsidRDefault="00605D22" w:rsidP="00605D22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</w:rPr>
              <w:t>%</w:t>
            </w:r>
          </w:p>
          <w:p w:rsidR="00605D22" w:rsidRPr="00E22CD3" w:rsidRDefault="00605D22" w:rsidP="00605D22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  <w:lang w:val="en-US"/>
              </w:rPr>
              <w:t>N</w:t>
            </w:r>
            <w:r w:rsidRPr="00FD1319">
              <w:rPr>
                <w:b/>
                <w:bCs/>
                <w:i/>
                <w:sz w:val="36"/>
                <w:szCs w:val="36"/>
              </w:rPr>
              <w:t>=</w:t>
            </w:r>
            <w:r>
              <w:rPr>
                <w:b/>
                <w:bCs/>
                <w:i/>
                <w:sz w:val="36"/>
                <w:szCs w:val="36"/>
              </w:rPr>
              <w:t>28</w:t>
            </w:r>
          </w:p>
        </w:tc>
      </w:tr>
      <w:tr w:rsidR="00605D22" w:rsidRPr="00E22CD3" w:rsidTr="00605D22">
        <w:tc>
          <w:tcPr>
            <w:tcW w:w="574" w:type="dxa"/>
          </w:tcPr>
          <w:p w:rsidR="00605D22" w:rsidRPr="00E22CD3" w:rsidRDefault="00605D22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8261" w:type="dxa"/>
          </w:tcPr>
          <w:p w:rsidR="00605D22" w:rsidRPr="00EA1E1E" w:rsidRDefault="00605D22" w:rsidP="00605D22">
            <w:pPr>
              <w:pStyle w:val="a7"/>
              <w:rPr>
                <w:i/>
                <w:sz w:val="36"/>
                <w:szCs w:val="36"/>
              </w:rPr>
            </w:pPr>
            <w:r w:rsidRPr="00EA1E1E">
              <w:rPr>
                <w:i/>
                <w:sz w:val="36"/>
                <w:szCs w:val="36"/>
              </w:rPr>
              <w:t xml:space="preserve"> Благоустроить придомовую территорию многоквартирных домов – обустроить детские площадки, провести озеленение и т.п.</w:t>
            </w:r>
          </w:p>
        </w:tc>
        <w:tc>
          <w:tcPr>
            <w:tcW w:w="1252" w:type="dxa"/>
          </w:tcPr>
          <w:p w:rsidR="00605D22" w:rsidRPr="00E22CD3" w:rsidRDefault="00605D22" w:rsidP="00605D2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46,4</w:t>
            </w:r>
          </w:p>
        </w:tc>
      </w:tr>
      <w:tr w:rsidR="00070A51" w:rsidRPr="00E22CD3" w:rsidTr="00605D22">
        <w:tc>
          <w:tcPr>
            <w:tcW w:w="574" w:type="dxa"/>
          </w:tcPr>
          <w:p w:rsidR="00070A51" w:rsidRPr="00E22CD3" w:rsidRDefault="00070A51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8261" w:type="dxa"/>
          </w:tcPr>
          <w:p w:rsidR="00070A51" w:rsidRPr="007E4A87" w:rsidRDefault="00070A51" w:rsidP="00091B95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Провести реконструкцию пешеходных дорожек, с обустройством зон отдыха (скамейки, урны вдоль дорожек)</w:t>
            </w:r>
          </w:p>
        </w:tc>
        <w:tc>
          <w:tcPr>
            <w:tcW w:w="1252" w:type="dxa"/>
          </w:tcPr>
          <w:p w:rsidR="00070A51" w:rsidRPr="00E22CD3" w:rsidRDefault="00070A51" w:rsidP="00091B95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32,1</w:t>
            </w:r>
          </w:p>
        </w:tc>
      </w:tr>
      <w:tr w:rsidR="00070A51" w:rsidRPr="00E22CD3" w:rsidTr="00605D22">
        <w:tc>
          <w:tcPr>
            <w:tcW w:w="574" w:type="dxa"/>
          </w:tcPr>
          <w:p w:rsidR="00070A51" w:rsidRPr="00E22CD3" w:rsidRDefault="00070A51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8261" w:type="dxa"/>
          </w:tcPr>
          <w:p w:rsidR="00070A51" w:rsidRPr="007E4A87" w:rsidRDefault="00070A51" w:rsidP="00576B90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Благоустроить существующие парки, скверы, зоны отдыха</w:t>
            </w:r>
          </w:p>
        </w:tc>
        <w:tc>
          <w:tcPr>
            <w:tcW w:w="1252" w:type="dxa"/>
          </w:tcPr>
          <w:p w:rsidR="00070A51" w:rsidRPr="00E22CD3" w:rsidRDefault="00070A51" w:rsidP="00576B90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21,4</w:t>
            </w:r>
          </w:p>
        </w:tc>
      </w:tr>
      <w:tr w:rsidR="00070A51" w:rsidRPr="00E22CD3" w:rsidTr="00605D22">
        <w:tc>
          <w:tcPr>
            <w:tcW w:w="574" w:type="dxa"/>
          </w:tcPr>
          <w:p w:rsidR="00070A51" w:rsidRPr="00E22CD3" w:rsidRDefault="00070A51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261" w:type="dxa"/>
          </w:tcPr>
          <w:p w:rsidR="00070A51" w:rsidRPr="007E4A87" w:rsidRDefault="00070A51" w:rsidP="00B124BD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Благоустройство пустырей</w:t>
            </w:r>
          </w:p>
        </w:tc>
        <w:tc>
          <w:tcPr>
            <w:tcW w:w="1252" w:type="dxa"/>
          </w:tcPr>
          <w:p w:rsidR="00070A51" w:rsidRPr="00E22CD3" w:rsidRDefault="00070A51" w:rsidP="00B124BD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14,3</w:t>
            </w:r>
          </w:p>
        </w:tc>
      </w:tr>
      <w:tr w:rsidR="00070A51" w:rsidRPr="00E22CD3" w:rsidTr="00605D22">
        <w:tc>
          <w:tcPr>
            <w:tcW w:w="574" w:type="dxa"/>
          </w:tcPr>
          <w:p w:rsidR="00070A51" w:rsidRDefault="00070A51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261" w:type="dxa"/>
          </w:tcPr>
          <w:p w:rsidR="00070A51" w:rsidRPr="007E4A87" w:rsidRDefault="00070A51" w:rsidP="005E4D76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Провести реконструкцию или построить новые детские игровые и спортивные площадки</w:t>
            </w:r>
          </w:p>
        </w:tc>
        <w:tc>
          <w:tcPr>
            <w:tcW w:w="1252" w:type="dxa"/>
          </w:tcPr>
          <w:p w:rsidR="00070A51" w:rsidRPr="00E22CD3" w:rsidRDefault="00070A51" w:rsidP="005E4D76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10,7</w:t>
            </w:r>
          </w:p>
        </w:tc>
      </w:tr>
      <w:tr w:rsidR="00070A51" w:rsidRPr="00E22CD3" w:rsidTr="00605D22">
        <w:tc>
          <w:tcPr>
            <w:tcW w:w="574" w:type="dxa"/>
          </w:tcPr>
          <w:p w:rsidR="00070A51" w:rsidRPr="00E22CD3" w:rsidRDefault="00070A51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8261" w:type="dxa"/>
          </w:tcPr>
          <w:p w:rsidR="00070A51" w:rsidRDefault="00070A51" w:rsidP="00C36E13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Установка памятников, современных архитектурных форм, благоустройство рядом с памятниками</w:t>
            </w:r>
          </w:p>
        </w:tc>
        <w:tc>
          <w:tcPr>
            <w:tcW w:w="1252" w:type="dxa"/>
          </w:tcPr>
          <w:p w:rsidR="00070A51" w:rsidRDefault="00070A51" w:rsidP="00C36E13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3,6</w:t>
            </w:r>
          </w:p>
        </w:tc>
      </w:tr>
      <w:tr w:rsidR="00070A51" w:rsidRPr="00E22CD3" w:rsidTr="00605D22">
        <w:tc>
          <w:tcPr>
            <w:tcW w:w="574" w:type="dxa"/>
          </w:tcPr>
          <w:p w:rsidR="00070A51" w:rsidRPr="00E22CD3" w:rsidRDefault="00070A51" w:rsidP="00605D22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8261" w:type="dxa"/>
          </w:tcPr>
          <w:p w:rsidR="00070A51" w:rsidRDefault="00070A51" w:rsidP="00C36E13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Другое:</w:t>
            </w:r>
          </w:p>
          <w:p w:rsidR="00070A51" w:rsidRDefault="00070A51" w:rsidP="00C36E13">
            <w:pPr>
              <w:pStyle w:val="a7"/>
              <w:numPr>
                <w:ilvl w:val="0"/>
                <w:numId w:val="37"/>
              </w:num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Очистить берег реки</w:t>
            </w:r>
          </w:p>
          <w:p w:rsidR="00070A51" w:rsidRPr="007E4A87" w:rsidRDefault="00070A51" w:rsidP="00C36E13">
            <w:pPr>
              <w:pStyle w:val="af8"/>
              <w:ind w:left="720"/>
              <w:rPr>
                <w:i/>
                <w:sz w:val="36"/>
                <w:szCs w:val="36"/>
              </w:rPr>
            </w:pPr>
          </w:p>
        </w:tc>
        <w:tc>
          <w:tcPr>
            <w:tcW w:w="1252" w:type="dxa"/>
          </w:tcPr>
          <w:p w:rsidR="00070A51" w:rsidRPr="00E22CD3" w:rsidRDefault="00070A51" w:rsidP="00C36E13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14,3</w:t>
            </w:r>
          </w:p>
        </w:tc>
      </w:tr>
    </w:tbl>
    <w:p w:rsidR="00605D22" w:rsidRDefault="00605D22" w:rsidP="00605D22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836061" w:rsidRDefault="00836061" w:rsidP="00C14EA2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301907" w:rsidRPr="00E22CD3" w:rsidRDefault="00301907" w:rsidP="00301907">
      <w:pPr>
        <w:pStyle w:val="a7"/>
        <w:spacing w:line="360" w:lineRule="auto"/>
        <w:ind w:firstLine="708"/>
        <w:jc w:val="right"/>
        <w:rPr>
          <w:sz w:val="36"/>
          <w:szCs w:val="36"/>
        </w:rPr>
      </w:pPr>
      <w:r w:rsidRPr="00E22CD3">
        <w:rPr>
          <w:sz w:val="36"/>
          <w:szCs w:val="36"/>
        </w:rPr>
        <w:lastRenderedPageBreak/>
        <w:t>Табл.</w:t>
      </w:r>
      <w:r>
        <w:rPr>
          <w:sz w:val="36"/>
          <w:szCs w:val="36"/>
        </w:rPr>
        <w:t>14</w:t>
      </w:r>
    </w:p>
    <w:tbl>
      <w:tblPr>
        <w:tblStyle w:val="-1"/>
        <w:tblW w:w="0" w:type="auto"/>
        <w:tblLook w:val="04A0"/>
      </w:tblPr>
      <w:tblGrid>
        <w:gridCol w:w="634"/>
        <w:gridCol w:w="8301"/>
        <w:gridCol w:w="1312"/>
      </w:tblGrid>
      <w:tr w:rsidR="00301907" w:rsidRPr="00E22CD3" w:rsidTr="00FD37BA">
        <w:trPr>
          <w:cnfStyle w:val="100000000000"/>
        </w:trPr>
        <w:tc>
          <w:tcPr>
            <w:tcW w:w="574" w:type="dxa"/>
          </w:tcPr>
          <w:p w:rsidR="00301907" w:rsidRPr="00E22CD3" w:rsidRDefault="00301907" w:rsidP="00FD37BA">
            <w:pPr>
              <w:pStyle w:val="a7"/>
              <w:spacing w:line="360" w:lineRule="auto"/>
              <w:jc w:val="center"/>
              <w:rPr>
                <w:b/>
                <w:bCs/>
                <w:i/>
                <w:color w:val="FFFFFF"/>
                <w:sz w:val="36"/>
                <w:szCs w:val="36"/>
              </w:rPr>
            </w:pPr>
          </w:p>
        </w:tc>
        <w:tc>
          <w:tcPr>
            <w:tcW w:w="8261" w:type="dxa"/>
          </w:tcPr>
          <w:p w:rsidR="00301907" w:rsidRPr="00B20AB8" w:rsidRDefault="00301907" w:rsidP="00FD37BA">
            <w:pPr>
              <w:pStyle w:val="a7"/>
              <w:spacing w:line="360" w:lineRule="auto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B20AB8">
              <w:rPr>
                <w:b/>
                <w:bCs/>
                <w:smallCaps/>
                <w:sz w:val="36"/>
                <w:szCs w:val="36"/>
              </w:rPr>
              <w:t>Мероприятия</w:t>
            </w:r>
            <w:r>
              <w:rPr>
                <w:b/>
                <w:bCs/>
                <w:smallCaps/>
                <w:sz w:val="36"/>
                <w:szCs w:val="36"/>
              </w:rPr>
              <w:t xml:space="preserve">, предложенные жителями </w:t>
            </w:r>
            <w:proofErr w:type="spellStart"/>
            <w:r>
              <w:rPr>
                <w:b/>
                <w:bCs/>
                <w:smallCaps/>
                <w:sz w:val="36"/>
                <w:szCs w:val="36"/>
              </w:rPr>
              <w:t>Охтеурья</w:t>
            </w:r>
            <w:proofErr w:type="spellEnd"/>
          </w:p>
          <w:p w:rsidR="00301907" w:rsidRPr="00FD1319" w:rsidRDefault="00301907" w:rsidP="00FD37BA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(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проранжировано</w:t>
            </w:r>
            <w:proofErr w:type="spellEnd"/>
            <w:r>
              <w:rPr>
                <w:b/>
                <w:bCs/>
                <w:i/>
                <w:sz w:val="36"/>
                <w:szCs w:val="36"/>
              </w:rPr>
              <w:t>)</w:t>
            </w:r>
          </w:p>
        </w:tc>
        <w:tc>
          <w:tcPr>
            <w:tcW w:w="1252" w:type="dxa"/>
          </w:tcPr>
          <w:p w:rsidR="00301907" w:rsidRPr="00FD1319" w:rsidRDefault="00301907" w:rsidP="00FD37BA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</w:rPr>
              <w:t>%</w:t>
            </w:r>
          </w:p>
          <w:p w:rsidR="00301907" w:rsidRPr="00E22CD3" w:rsidRDefault="00301907" w:rsidP="00301907">
            <w:pPr>
              <w:pStyle w:val="a7"/>
              <w:spacing w:line="36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1319">
              <w:rPr>
                <w:b/>
                <w:bCs/>
                <w:i/>
                <w:sz w:val="36"/>
                <w:szCs w:val="36"/>
                <w:lang w:val="en-US"/>
              </w:rPr>
              <w:t>N</w:t>
            </w:r>
            <w:r w:rsidRPr="00FD1319">
              <w:rPr>
                <w:b/>
                <w:bCs/>
                <w:i/>
                <w:sz w:val="36"/>
                <w:szCs w:val="36"/>
              </w:rPr>
              <w:t>=</w:t>
            </w:r>
            <w:r>
              <w:rPr>
                <w:b/>
                <w:bCs/>
                <w:i/>
                <w:sz w:val="36"/>
                <w:szCs w:val="36"/>
              </w:rPr>
              <w:t>20</w:t>
            </w:r>
          </w:p>
        </w:tc>
      </w:tr>
      <w:tr w:rsidR="00301907" w:rsidRPr="00E22CD3" w:rsidTr="00FD37BA">
        <w:tc>
          <w:tcPr>
            <w:tcW w:w="574" w:type="dxa"/>
          </w:tcPr>
          <w:p w:rsidR="00301907" w:rsidRPr="00E22CD3" w:rsidRDefault="00301907" w:rsidP="00FD37BA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 w:rsidRPr="00E22CD3"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8261" w:type="dxa"/>
          </w:tcPr>
          <w:p w:rsidR="00301907" w:rsidRPr="007E4A87" w:rsidRDefault="00301907" w:rsidP="00A07392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Провести реконструкцию или построить новые детские игровые и спортивные площадки</w:t>
            </w:r>
          </w:p>
        </w:tc>
        <w:tc>
          <w:tcPr>
            <w:tcW w:w="1252" w:type="dxa"/>
          </w:tcPr>
          <w:p w:rsidR="00301907" w:rsidRPr="00E22CD3" w:rsidRDefault="00301907" w:rsidP="00A07392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80,0</w:t>
            </w:r>
          </w:p>
        </w:tc>
      </w:tr>
      <w:tr w:rsidR="00301907" w:rsidRPr="00E22CD3" w:rsidTr="00FD37BA">
        <w:tc>
          <w:tcPr>
            <w:tcW w:w="574" w:type="dxa"/>
          </w:tcPr>
          <w:p w:rsidR="00301907" w:rsidRPr="00E22CD3" w:rsidRDefault="00301907" w:rsidP="00FD37BA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8261" w:type="dxa"/>
          </w:tcPr>
          <w:p w:rsidR="00301907" w:rsidRPr="00EA1E1E" w:rsidRDefault="00301907" w:rsidP="00AE29A9">
            <w:pPr>
              <w:pStyle w:val="a7"/>
              <w:rPr>
                <w:i/>
                <w:sz w:val="36"/>
                <w:szCs w:val="36"/>
              </w:rPr>
            </w:pPr>
            <w:r w:rsidRPr="00EA1E1E">
              <w:rPr>
                <w:i/>
                <w:sz w:val="36"/>
                <w:szCs w:val="36"/>
              </w:rPr>
              <w:t xml:space="preserve"> Благоустроить придомовую территорию многоквартирных домов – обустроить детские площадки, провести озеленение и т.п.</w:t>
            </w:r>
          </w:p>
        </w:tc>
        <w:tc>
          <w:tcPr>
            <w:tcW w:w="1252" w:type="dxa"/>
          </w:tcPr>
          <w:p w:rsidR="00301907" w:rsidRPr="00E22CD3" w:rsidRDefault="00052338" w:rsidP="00AE29A9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35,0</w:t>
            </w:r>
          </w:p>
        </w:tc>
      </w:tr>
      <w:tr w:rsidR="00052338" w:rsidRPr="00E22CD3" w:rsidTr="00FD37BA">
        <w:tc>
          <w:tcPr>
            <w:tcW w:w="574" w:type="dxa"/>
          </w:tcPr>
          <w:p w:rsidR="00052338" w:rsidRPr="00E22CD3" w:rsidRDefault="00052338" w:rsidP="00FD37BA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8261" w:type="dxa"/>
          </w:tcPr>
          <w:p w:rsidR="00052338" w:rsidRPr="007E4A87" w:rsidRDefault="00052338" w:rsidP="005637A9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Благоустроить существующие парки, скверы, зоны отдыха</w:t>
            </w:r>
          </w:p>
        </w:tc>
        <w:tc>
          <w:tcPr>
            <w:tcW w:w="1252" w:type="dxa"/>
          </w:tcPr>
          <w:p w:rsidR="00052338" w:rsidRPr="00E22CD3" w:rsidRDefault="00052338" w:rsidP="005637A9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25,0</w:t>
            </w:r>
          </w:p>
        </w:tc>
      </w:tr>
      <w:tr w:rsidR="00052338" w:rsidRPr="00E22CD3" w:rsidTr="00FD37BA">
        <w:tc>
          <w:tcPr>
            <w:tcW w:w="574" w:type="dxa"/>
          </w:tcPr>
          <w:p w:rsidR="00052338" w:rsidRDefault="00052338" w:rsidP="00FD37BA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8261" w:type="dxa"/>
          </w:tcPr>
          <w:p w:rsidR="00052338" w:rsidRPr="007E4A87" w:rsidRDefault="00052338" w:rsidP="008B3FB7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Провести реконструкцию пешеходных дорожек, с обустройством зон отдыха (скамейки, урны вдоль дорожек)</w:t>
            </w:r>
          </w:p>
        </w:tc>
        <w:tc>
          <w:tcPr>
            <w:tcW w:w="1252" w:type="dxa"/>
          </w:tcPr>
          <w:p w:rsidR="00052338" w:rsidRPr="00E22CD3" w:rsidRDefault="00052338" w:rsidP="008B3FB7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20,0</w:t>
            </w:r>
          </w:p>
        </w:tc>
      </w:tr>
      <w:tr w:rsidR="00052338" w:rsidRPr="00E22CD3" w:rsidTr="00FD37BA">
        <w:tc>
          <w:tcPr>
            <w:tcW w:w="574" w:type="dxa"/>
          </w:tcPr>
          <w:p w:rsidR="00052338" w:rsidRPr="00E22CD3" w:rsidRDefault="00052338" w:rsidP="00FD37BA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261" w:type="dxa"/>
          </w:tcPr>
          <w:p w:rsidR="00052338" w:rsidRPr="007E4A87" w:rsidRDefault="00052338" w:rsidP="00FD37BA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 w:rsidRPr="007E4A87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Благоустройство пустырей</w:t>
            </w:r>
          </w:p>
        </w:tc>
        <w:tc>
          <w:tcPr>
            <w:tcW w:w="1252" w:type="dxa"/>
          </w:tcPr>
          <w:p w:rsidR="00052338" w:rsidRPr="00E22CD3" w:rsidRDefault="00052338" w:rsidP="00FD37BA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14,3</w:t>
            </w:r>
          </w:p>
        </w:tc>
      </w:tr>
      <w:tr w:rsidR="00052338" w:rsidRPr="00E22CD3" w:rsidTr="00FD37BA">
        <w:tc>
          <w:tcPr>
            <w:tcW w:w="574" w:type="dxa"/>
          </w:tcPr>
          <w:p w:rsidR="00052338" w:rsidRPr="00E22CD3" w:rsidRDefault="00052338" w:rsidP="00FD37BA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261" w:type="dxa"/>
          </w:tcPr>
          <w:p w:rsidR="00052338" w:rsidRDefault="00052338" w:rsidP="00FD37BA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Установка памятников, современных архитектурных форм, благоустройство рядом с памятниками</w:t>
            </w:r>
          </w:p>
        </w:tc>
        <w:tc>
          <w:tcPr>
            <w:tcW w:w="1252" w:type="dxa"/>
          </w:tcPr>
          <w:p w:rsidR="00052338" w:rsidRDefault="00052338" w:rsidP="00FD37BA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3,6</w:t>
            </w:r>
          </w:p>
        </w:tc>
      </w:tr>
      <w:tr w:rsidR="00052338" w:rsidRPr="00E22CD3" w:rsidTr="00FD37BA">
        <w:tc>
          <w:tcPr>
            <w:tcW w:w="574" w:type="dxa"/>
          </w:tcPr>
          <w:p w:rsidR="00052338" w:rsidRPr="00E22CD3" w:rsidRDefault="00052338" w:rsidP="00FD37BA">
            <w:pPr>
              <w:pStyle w:val="a7"/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8261" w:type="dxa"/>
          </w:tcPr>
          <w:p w:rsidR="00052338" w:rsidRDefault="00052338" w:rsidP="00FD37BA">
            <w:pPr>
              <w:pStyle w:val="a7"/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Другое:</w:t>
            </w:r>
          </w:p>
          <w:p w:rsidR="00052338" w:rsidRDefault="00052338" w:rsidP="00FD37BA">
            <w:pPr>
              <w:pStyle w:val="a7"/>
              <w:numPr>
                <w:ilvl w:val="0"/>
                <w:numId w:val="37"/>
              </w:num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Очистить берег реки</w:t>
            </w:r>
          </w:p>
          <w:p w:rsidR="00052338" w:rsidRPr="007E4A87" w:rsidRDefault="00052338" w:rsidP="00FD37BA">
            <w:pPr>
              <w:pStyle w:val="af8"/>
              <w:ind w:left="720"/>
              <w:rPr>
                <w:i/>
                <w:sz w:val="36"/>
                <w:szCs w:val="36"/>
              </w:rPr>
            </w:pPr>
          </w:p>
        </w:tc>
        <w:tc>
          <w:tcPr>
            <w:tcW w:w="1252" w:type="dxa"/>
          </w:tcPr>
          <w:p w:rsidR="00052338" w:rsidRPr="00E22CD3" w:rsidRDefault="00052338" w:rsidP="00FD37BA">
            <w:pPr>
              <w:pStyle w:val="a7"/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14,3</w:t>
            </w:r>
          </w:p>
        </w:tc>
      </w:tr>
    </w:tbl>
    <w:p w:rsidR="00301907" w:rsidRDefault="00301907" w:rsidP="00C14EA2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2D7120" w:rsidRDefault="002D7120" w:rsidP="002D7120">
      <w:pPr>
        <w:ind w:firstLine="360"/>
        <w:rPr>
          <w:sz w:val="36"/>
          <w:szCs w:val="36"/>
        </w:rPr>
      </w:pPr>
      <w:r w:rsidRPr="006B28B3">
        <w:rPr>
          <w:sz w:val="36"/>
          <w:szCs w:val="36"/>
        </w:rPr>
        <w:lastRenderedPageBreak/>
        <w:t xml:space="preserve">В числе  проблем, связанных с благоустройством </w:t>
      </w:r>
      <w:r>
        <w:rPr>
          <w:sz w:val="36"/>
          <w:szCs w:val="36"/>
        </w:rPr>
        <w:t xml:space="preserve"> поселений, жители района  назвали так же:</w:t>
      </w:r>
    </w:p>
    <w:p w:rsidR="002D7120" w:rsidRPr="00760B8B" w:rsidRDefault="002D7120" w:rsidP="00760B8B">
      <w:pPr>
        <w:pStyle w:val="af8"/>
        <w:numPr>
          <w:ilvl w:val="0"/>
          <w:numId w:val="44"/>
        </w:numPr>
        <w:rPr>
          <w:sz w:val="36"/>
          <w:szCs w:val="36"/>
        </w:rPr>
      </w:pPr>
      <w:r w:rsidRPr="00760B8B">
        <w:rPr>
          <w:i/>
          <w:sz w:val="36"/>
          <w:szCs w:val="36"/>
        </w:rPr>
        <w:t>Обустройство зеленых зон</w:t>
      </w:r>
      <w:r w:rsidR="00F63723" w:rsidRPr="00760B8B">
        <w:rPr>
          <w:i/>
          <w:sz w:val="36"/>
          <w:szCs w:val="36"/>
        </w:rPr>
        <w:t>, мест отдыха для жителей поселения – 68,3%</w:t>
      </w:r>
      <w:r w:rsidR="00CF5921" w:rsidRPr="00760B8B">
        <w:rPr>
          <w:i/>
          <w:sz w:val="36"/>
          <w:szCs w:val="36"/>
        </w:rPr>
        <w:t xml:space="preserve"> (</w:t>
      </w:r>
      <w:r w:rsidR="00CF5921" w:rsidRPr="00760B8B">
        <w:rPr>
          <w:sz w:val="36"/>
          <w:szCs w:val="36"/>
        </w:rPr>
        <w:t xml:space="preserve">актуально </w:t>
      </w:r>
      <w:r w:rsidR="00760B8B" w:rsidRPr="00760B8B">
        <w:rPr>
          <w:sz w:val="36"/>
          <w:szCs w:val="36"/>
        </w:rPr>
        <w:t>практически для всех поселений</w:t>
      </w:r>
      <w:r w:rsidR="00CF5921" w:rsidRPr="00760B8B">
        <w:rPr>
          <w:sz w:val="36"/>
          <w:szCs w:val="36"/>
        </w:rPr>
        <w:t>)</w:t>
      </w:r>
    </w:p>
    <w:p w:rsidR="00F63723" w:rsidRPr="00760B8B" w:rsidRDefault="00F63723" w:rsidP="00760B8B">
      <w:pPr>
        <w:pStyle w:val="af8"/>
        <w:numPr>
          <w:ilvl w:val="0"/>
          <w:numId w:val="44"/>
        </w:numPr>
        <w:rPr>
          <w:sz w:val="36"/>
          <w:szCs w:val="36"/>
        </w:rPr>
      </w:pPr>
      <w:r w:rsidRPr="00760B8B">
        <w:rPr>
          <w:i/>
          <w:sz w:val="36"/>
          <w:szCs w:val="36"/>
        </w:rPr>
        <w:t>Ликвидация стихийных свалок в поселениях и его окрестностях – 48,2%</w:t>
      </w:r>
      <w:r w:rsidR="00CF5921" w:rsidRPr="00760B8B">
        <w:rPr>
          <w:sz w:val="36"/>
          <w:szCs w:val="36"/>
        </w:rPr>
        <w:t xml:space="preserve"> (наиболее актуально для </w:t>
      </w:r>
      <w:proofErr w:type="spellStart"/>
      <w:r w:rsidR="00CF5921" w:rsidRPr="00760B8B">
        <w:rPr>
          <w:sz w:val="36"/>
          <w:szCs w:val="36"/>
        </w:rPr>
        <w:t>Агана</w:t>
      </w:r>
      <w:proofErr w:type="spellEnd"/>
      <w:r w:rsidR="00CF5921" w:rsidRPr="00760B8B">
        <w:rPr>
          <w:sz w:val="36"/>
          <w:szCs w:val="36"/>
        </w:rPr>
        <w:t xml:space="preserve"> – 71,4%, </w:t>
      </w:r>
      <w:proofErr w:type="spellStart"/>
      <w:r w:rsidR="00CF5921" w:rsidRPr="00760B8B">
        <w:rPr>
          <w:sz w:val="36"/>
          <w:szCs w:val="36"/>
        </w:rPr>
        <w:t>Покура</w:t>
      </w:r>
      <w:proofErr w:type="spellEnd"/>
      <w:r w:rsidR="00CF5921" w:rsidRPr="00760B8B">
        <w:rPr>
          <w:sz w:val="36"/>
          <w:szCs w:val="36"/>
        </w:rPr>
        <w:t xml:space="preserve"> – 55,0%, </w:t>
      </w:r>
      <w:proofErr w:type="spellStart"/>
      <w:r w:rsidR="00CF5921" w:rsidRPr="00760B8B">
        <w:rPr>
          <w:sz w:val="36"/>
          <w:szCs w:val="36"/>
        </w:rPr>
        <w:t>Охтеурья</w:t>
      </w:r>
      <w:proofErr w:type="spellEnd"/>
      <w:r w:rsidR="00CF5921" w:rsidRPr="00760B8B">
        <w:rPr>
          <w:sz w:val="36"/>
          <w:szCs w:val="36"/>
        </w:rPr>
        <w:t xml:space="preserve"> – 50,0%)</w:t>
      </w:r>
    </w:p>
    <w:p w:rsidR="00F63723" w:rsidRPr="00760B8B" w:rsidRDefault="00F63723" w:rsidP="00760B8B">
      <w:pPr>
        <w:pStyle w:val="af8"/>
        <w:numPr>
          <w:ilvl w:val="0"/>
          <w:numId w:val="44"/>
        </w:numPr>
        <w:rPr>
          <w:i/>
          <w:sz w:val="36"/>
          <w:szCs w:val="36"/>
        </w:rPr>
      </w:pPr>
      <w:r w:rsidRPr="00760B8B">
        <w:rPr>
          <w:i/>
          <w:sz w:val="36"/>
          <w:szCs w:val="36"/>
        </w:rPr>
        <w:t>Организация субботников по уборке мест отдыха жителей – 42,6%</w:t>
      </w:r>
      <w:r w:rsidR="0023078B">
        <w:rPr>
          <w:i/>
          <w:sz w:val="36"/>
          <w:szCs w:val="36"/>
        </w:rPr>
        <w:t xml:space="preserve"> (Наиболее актуально для </w:t>
      </w:r>
      <w:proofErr w:type="spellStart"/>
      <w:r w:rsidR="0023078B">
        <w:rPr>
          <w:i/>
          <w:sz w:val="36"/>
          <w:szCs w:val="36"/>
        </w:rPr>
        <w:t>Варьегана</w:t>
      </w:r>
      <w:proofErr w:type="spellEnd"/>
      <w:r w:rsidR="0023078B">
        <w:rPr>
          <w:i/>
          <w:sz w:val="36"/>
          <w:szCs w:val="36"/>
        </w:rPr>
        <w:t xml:space="preserve"> – 63,2%, </w:t>
      </w:r>
      <w:proofErr w:type="spellStart"/>
      <w:r w:rsidR="0023078B">
        <w:rPr>
          <w:i/>
          <w:sz w:val="36"/>
          <w:szCs w:val="36"/>
        </w:rPr>
        <w:t>Ваховска</w:t>
      </w:r>
      <w:proofErr w:type="spellEnd"/>
      <w:r w:rsidR="0023078B">
        <w:rPr>
          <w:i/>
          <w:sz w:val="36"/>
          <w:szCs w:val="36"/>
        </w:rPr>
        <w:t xml:space="preserve"> – 60,7%, Ваты – 54,5%, </w:t>
      </w:r>
      <w:proofErr w:type="spellStart"/>
      <w:r w:rsidR="0023078B">
        <w:rPr>
          <w:i/>
          <w:sz w:val="36"/>
          <w:szCs w:val="36"/>
        </w:rPr>
        <w:t>Ларьяка</w:t>
      </w:r>
      <w:proofErr w:type="spellEnd"/>
      <w:r w:rsidR="0023078B">
        <w:rPr>
          <w:i/>
          <w:sz w:val="36"/>
          <w:szCs w:val="36"/>
        </w:rPr>
        <w:t xml:space="preserve"> – 48,0%, </w:t>
      </w:r>
      <w:proofErr w:type="spellStart"/>
      <w:r w:rsidR="0023078B">
        <w:rPr>
          <w:i/>
          <w:sz w:val="36"/>
          <w:szCs w:val="36"/>
        </w:rPr>
        <w:t>Новоаганска</w:t>
      </w:r>
      <w:proofErr w:type="spellEnd"/>
      <w:r w:rsidR="0023078B">
        <w:rPr>
          <w:i/>
          <w:sz w:val="36"/>
          <w:szCs w:val="36"/>
        </w:rPr>
        <w:t xml:space="preserve"> – 47,9%)</w:t>
      </w:r>
    </w:p>
    <w:p w:rsidR="00F63723" w:rsidRPr="00760B8B" w:rsidRDefault="00F63723" w:rsidP="00760B8B">
      <w:pPr>
        <w:pStyle w:val="af8"/>
        <w:numPr>
          <w:ilvl w:val="0"/>
          <w:numId w:val="44"/>
        </w:numPr>
        <w:rPr>
          <w:i/>
          <w:sz w:val="36"/>
          <w:szCs w:val="36"/>
        </w:rPr>
      </w:pPr>
      <w:r w:rsidRPr="00760B8B">
        <w:rPr>
          <w:i/>
          <w:sz w:val="36"/>
          <w:szCs w:val="36"/>
        </w:rPr>
        <w:t>Внедрение культуры раздельного сбора мусора, установка соответствующих контейнеров – 35,2%</w:t>
      </w:r>
      <w:r w:rsidR="001E42DF">
        <w:rPr>
          <w:i/>
          <w:sz w:val="36"/>
          <w:szCs w:val="36"/>
        </w:rPr>
        <w:t xml:space="preserve"> (Наиболее актуально в </w:t>
      </w:r>
      <w:proofErr w:type="spellStart"/>
      <w:r w:rsidR="001E42DF">
        <w:rPr>
          <w:i/>
          <w:sz w:val="36"/>
          <w:szCs w:val="36"/>
        </w:rPr>
        <w:t>Излучинске</w:t>
      </w:r>
      <w:proofErr w:type="spellEnd"/>
      <w:r w:rsidR="001E42DF">
        <w:rPr>
          <w:i/>
          <w:sz w:val="36"/>
          <w:szCs w:val="36"/>
        </w:rPr>
        <w:t xml:space="preserve"> – 45,8%, </w:t>
      </w:r>
      <w:proofErr w:type="spellStart"/>
      <w:r w:rsidR="001E42DF">
        <w:rPr>
          <w:i/>
          <w:sz w:val="36"/>
          <w:szCs w:val="36"/>
        </w:rPr>
        <w:t>Новоаганске</w:t>
      </w:r>
      <w:proofErr w:type="spellEnd"/>
      <w:r w:rsidR="001E42DF">
        <w:rPr>
          <w:i/>
          <w:sz w:val="36"/>
          <w:szCs w:val="36"/>
        </w:rPr>
        <w:t xml:space="preserve"> -  39,6%, в </w:t>
      </w:r>
      <w:proofErr w:type="spellStart"/>
      <w:r w:rsidR="001E42DF">
        <w:rPr>
          <w:i/>
          <w:sz w:val="36"/>
          <w:szCs w:val="36"/>
        </w:rPr>
        <w:t>Агане</w:t>
      </w:r>
      <w:proofErr w:type="spellEnd"/>
      <w:r w:rsidR="001E42DF">
        <w:rPr>
          <w:i/>
          <w:sz w:val="36"/>
          <w:szCs w:val="36"/>
        </w:rPr>
        <w:t xml:space="preserve"> – 53,6% и </w:t>
      </w:r>
      <w:proofErr w:type="spellStart"/>
      <w:r w:rsidR="001E42DF">
        <w:rPr>
          <w:i/>
          <w:sz w:val="36"/>
          <w:szCs w:val="36"/>
        </w:rPr>
        <w:t>Большетархово</w:t>
      </w:r>
      <w:proofErr w:type="spellEnd"/>
      <w:r w:rsidR="001E42DF">
        <w:rPr>
          <w:i/>
          <w:sz w:val="36"/>
          <w:szCs w:val="36"/>
        </w:rPr>
        <w:t xml:space="preserve"> – 44,7%) </w:t>
      </w:r>
    </w:p>
    <w:p w:rsidR="00F63723" w:rsidRPr="00760B8B" w:rsidRDefault="00F63723" w:rsidP="00760B8B">
      <w:pPr>
        <w:pStyle w:val="af8"/>
        <w:numPr>
          <w:ilvl w:val="0"/>
          <w:numId w:val="44"/>
        </w:numPr>
        <w:rPr>
          <w:sz w:val="36"/>
          <w:szCs w:val="36"/>
        </w:rPr>
      </w:pPr>
      <w:r w:rsidRPr="00760B8B">
        <w:rPr>
          <w:i/>
          <w:sz w:val="36"/>
          <w:szCs w:val="36"/>
        </w:rPr>
        <w:t>Организовать места для выпаса домашнего скота вне территории поселения – 23,5%</w:t>
      </w:r>
      <w:r w:rsidRPr="00760B8B">
        <w:rPr>
          <w:sz w:val="36"/>
          <w:szCs w:val="36"/>
        </w:rPr>
        <w:t xml:space="preserve"> (- особенно актуально для </w:t>
      </w:r>
      <w:proofErr w:type="spellStart"/>
      <w:r w:rsidR="00760B8B" w:rsidRPr="00760B8B">
        <w:rPr>
          <w:sz w:val="36"/>
          <w:szCs w:val="36"/>
        </w:rPr>
        <w:t>Большетархово</w:t>
      </w:r>
      <w:proofErr w:type="spellEnd"/>
      <w:r w:rsidR="00760B8B" w:rsidRPr="00760B8B">
        <w:rPr>
          <w:sz w:val="36"/>
          <w:szCs w:val="36"/>
        </w:rPr>
        <w:t xml:space="preserve"> – 60,5%, Ваты – 51,5%, </w:t>
      </w:r>
      <w:proofErr w:type="spellStart"/>
      <w:r w:rsidR="00760B8B" w:rsidRPr="00760B8B">
        <w:rPr>
          <w:sz w:val="36"/>
          <w:szCs w:val="36"/>
        </w:rPr>
        <w:t>Покура</w:t>
      </w:r>
      <w:proofErr w:type="spellEnd"/>
      <w:r w:rsidR="00760B8B" w:rsidRPr="00760B8B">
        <w:rPr>
          <w:sz w:val="36"/>
          <w:szCs w:val="36"/>
        </w:rPr>
        <w:t xml:space="preserve"> – 55,0%, Зайцевой Речки – 40,0%)</w:t>
      </w:r>
    </w:p>
    <w:p w:rsidR="002D7120" w:rsidRPr="006B28B3" w:rsidRDefault="002D7120" w:rsidP="002D7120">
      <w:pPr>
        <w:ind w:left="426"/>
        <w:rPr>
          <w:sz w:val="36"/>
          <w:szCs w:val="36"/>
        </w:rPr>
      </w:pPr>
    </w:p>
    <w:p w:rsidR="00721321" w:rsidRDefault="00721321" w:rsidP="00721321">
      <w:pPr>
        <w:pStyle w:val="a7"/>
        <w:spacing w:line="360" w:lineRule="auto"/>
        <w:ind w:firstLine="708"/>
        <w:rPr>
          <w:sz w:val="36"/>
          <w:szCs w:val="36"/>
        </w:rPr>
      </w:pPr>
    </w:p>
    <w:p w:rsidR="00721321" w:rsidRPr="00E22CD3" w:rsidRDefault="00721321" w:rsidP="00721321">
      <w:pPr>
        <w:numPr>
          <w:ilvl w:val="0"/>
          <w:numId w:val="4"/>
        </w:numPr>
        <w:spacing w:line="360" w:lineRule="auto"/>
        <w:jc w:val="both"/>
        <w:rPr>
          <w:b/>
          <w:iCs/>
          <w:smallCaps/>
          <w:sz w:val="36"/>
          <w:szCs w:val="36"/>
        </w:rPr>
      </w:pPr>
      <w:r w:rsidRPr="00E22CD3">
        <w:rPr>
          <w:sz w:val="36"/>
          <w:szCs w:val="36"/>
        </w:rPr>
        <w:tab/>
      </w:r>
      <w:r>
        <w:rPr>
          <w:b/>
          <w:iCs/>
          <w:smallCaps/>
          <w:sz w:val="36"/>
          <w:szCs w:val="36"/>
        </w:rPr>
        <w:t>Формы участи жителей района в благоустройстве придомовых территорий</w:t>
      </w:r>
    </w:p>
    <w:p w:rsidR="00721321" w:rsidRDefault="00721321" w:rsidP="00C77829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721321" w:rsidRPr="00224970" w:rsidRDefault="00721321" w:rsidP="00C77829">
      <w:pPr>
        <w:pStyle w:val="a7"/>
        <w:spacing w:line="360" w:lineRule="auto"/>
        <w:ind w:left="360"/>
        <w:rPr>
          <w:b/>
          <w:sz w:val="36"/>
          <w:szCs w:val="36"/>
        </w:rPr>
      </w:pPr>
      <w:r w:rsidRPr="00721321">
        <w:rPr>
          <w:sz w:val="36"/>
          <w:szCs w:val="36"/>
        </w:rPr>
        <w:t>Ра</w:t>
      </w:r>
      <w:r>
        <w:rPr>
          <w:sz w:val="36"/>
          <w:szCs w:val="36"/>
        </w:rPr>
        <w:t>спределение ответов на вопрос: «</w:t>
      </w:r>
      <w:r w:rsidRPr="00224970">
        <w:rPr>
          <w:b/>
          <w:sz w:val="36"/>
          <w:szCs w:val="36"/>
        </w:rPr>
        <w:t xml:space="preserve">Для благоустройства территории Вашего двора (обустройства горок, качелей, площадок для Ваших автомобилей и т.п.) необходимо не только Ваше желание, но и участие. Какая форма участия </w:t>
      </w:r>
      <w:r w:rsidRPr="00224970">
        <w:rPr>
          <w:b/>
          <w:sz w:val="36"/>
          <w:szCs w:val="36"/>
        </w:rPr>
        <w:lastRenderedPageBreak/>
        <w:t>в облагораживании своего двора для Вас более привлекательна?»</w:t>
      </w:r>
    </w:p>
    <w:p w:rsidR="00721321" w:rsidRPr="00224970" w:rsidRDefault="00224970" w:rsidP="00C77829">
      <w:pPr>
        <w:pStyle w:val="a7"/>
        <w:spacing w:line="360" w:lineRule="auto"/>
        <w:ind w:left="360"/>
        <w:rPr>
          <w:i/>
          <w:sz w:val="36"/>
          <w:szCs w:val="36"/>
        </w:rPr>
      </w:pPr>
      <w:r w:rsidRPr="00224970">
        <w:rPr>
          <w:i/>
          <w:sz w:val="36"/>
          <w:szCs w:val="36"/>
        </w:rPr>
        <w:t>1 – Готов принять непосредственное трудовое участие – 52,2%</w:t>
      </w:r>
    </w:p>
    <w:p w:rsidR="00224970" w:rsidRPr="00224970" w:rsidRDefault="00224970" w:rsidP="00C77829">
      <w:pPr>
        <w:pStyle w:val="a7"/>
        <w:spacing w:line="360" w:lineRule="auto"/>
        <w:ind w:left="360"/>
        <w:rPr>
          <w:i/>
          <w:sz w:val="36"/>
          <w:szCs w:val="36"/>
        </w:rPr>
      </w:pPr>
      <w:r w:rsidRPr="00224970">
        <w:rPr>
          <w:i/>
          <w:sz w:val="36"/>
          <w:szCs w:val="36"/>
        </w:rPr>
        <w:t>2 – Для меня проще оказать финансовую помощь – 6,1%</w:t>
      </w:r>
    </w:p>
    <w:p w:rsidR="00224970" w:rsidRPr="00224970" w:rsidRDefault="00224970" w:rsidP="00C77829">
      <w:pPr>
        <w:pStyle w:val="a7"/>
        <w:spacing w:line="360" w:lineRule="auto"/>
        <w:ind w:left="360"/>
        <w:rPr>
          <w:i/>
          <w:sz w:val="36"/>
          <w:szCs w:val="36"/>
        </w:rPr>
      </w:pPr>
      <w:r w:rsidRPr="00224970">
        <w:rPr>
          <w:i/>
          <w:sz w:val="36"/>
          <w:szCs w:val="36"/>
        </w:rPr>
        <w:t>3 – Могу помочь с материалами для благоустройства, техникой или инструментом – 3,7%</w:t>
      </w:r>
    </w:p>
    <w:p w:rsidR="00224970" w:rsidRPr="00224970" w:rsidRDefault="00224970" w:rsidP="00C77829">
      <w:pPr>
        <w:pStyle w:val="a7"/>
        <w:spacing w:line="360" w:lineRule="auto"/>
        <w:ind w:left="360"/>
        <w:rPr>
          <w:i/>
          <w:sz w:val="36"/>
          <w:szCs w:val="36"/>
        </w:rPr>
      </w:pPr>
      <w:r w:rsidRPr="00224970">
        <w:rPr>
          <w:i/>
          <w:sz w:val="36"/>
          <w:szCs w:val="36"/>
        </w:rPr>
        <w:t>4 – отказ в участии  - 1,3%</w:t>
      </w:r>
    </w:p>
    <w:p w:rsidR="00721321" w:rsidRPr="00721321" w:rsidRDefault="00BD65F4" w:rsidP="00C77829">
      <w:pPr>
        <w:pStyle w:val="a7"/>
        <w:spacing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ab/>
        <w:t xml:space="preserve">Финансовую помощь чаще готовы оказать жители </w:t>
      </w:r>
      <w:proofErr w:type="spellStart"/>
      <w:r>
        <w:rPr>
          <w:sz w:val="36"/>
          <w:szCs w:val="36"/>
        </w:rPr>
        <w:t>Излучинска</w:t>
      </w:r>
      <w:proofErr w:type="spellEnd"/>
      <w:r>
        <w:rPr>
          <w:sz w:val="36"/>
          <w:szCs w:val="36"/>
        </w:rPr>
        <w:t xml:space="preserve"> (16,7%) и </w:t>
      </w:r>
      <w:proofErr w:type="spellStart"/>
      <w:r>
        <w:rPr>
          <w:sz w:val="36"/>
          <w:szCs w:val="36"/>
        </w:rPr>
        <w:t>Новоаганска</w:t>
      </w:r>
      <w:proofErr w:type="spellEnd"/>
      <w:r>
        <w:rPr>
          <w:sz w:val="36"/>
          <w:szCs w:val="36"/>
        </w:rPr>
        <w:t xml:space="preserve"> (12,3%), работники образования (16,9%).</w:t>
      </w:r>
    </w:p>
    <w:p w:rsidR="00721321" w:rsidRDefault="00721321" w:rsidP="00C77829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1C377E" w:rsidRPr="00E22CD3" w:rsidRDefault="001C377E" w:rsidP="006B28B3">
      <w:pPr>
        <w:numPr>
          <w:ilvl w:val="0"/>
          <w:numId w:val="4"/>
        </w:numPr>
        <w:jc w:val="both"/>
        <w:rPr>
          <w:b/>
          <w:iCs/>
          <w:smallCaps/>
          <w:sz w:val="36"/>
          <w:szCs w:val="36"/>
        </w:rPr>
      </w:pPr>
      <w:r w:rsidRPr="00E22CD3">
        <w:rPr>
          <w:sz w:val="36"/>
          <w:szCs w:val="36"/>
        </w:rPr>
        <w:tab/>
      </w:r>
      <w:r>
        <w:rPr>
          <w:b/>
          <w:iCs/>
          <w:smallCaps/>
          <w:sz w:val="36"/>
          <w:szCs w:val="36"/>
        </w:rPr>
        <w:t xml:space="preserve">Предложения жителей </w:t>
      </w:r>
      <w:proofErr w:type="spellStart"/>
      <w:r>
        <w:rPr>
          <w:b/>
          <w:iCs/>
          <w:smallCaps/>
          <w:sz w:val="36"/>
          <w:szCs w:val="36"/>
        </w:rPr>
        <w:t>Излучинска</w:t>
      </w:r>
      <w:proofErr w:type="spellEnd"/>
      <w:r>
        <w:rPr>
          <w:b/>
          <w:iCs/>
          <w:smallCaps/>
          <w:sz w:val="36"/>
          <w:szCs w:val="36"/>
        </w:rPr>
        <w:t xml:space="preserve"> по первоочередному благоустройству</w:t>
      </w:r>
    </w:p>
    <w:p w:rsidR="00BD65F4" w:rsidRPr="006B28B3" w:rsidRDefault="001C377E" w:rsidP="001C377E">
      <w:pPr>
        <w:rPr>
          <w:b/>
          <w:sz w:val="36"/>
          <w:szCs w:val="36"/>
        </w:rPr>
      </w:pPr>
      <w:r w:rsidRPr="006B28B3">
        <w:rPr>
          <w:b/>
          <w:sz w:val="36"/>
          <w:szCs w:val="36"/>
        </w:rPr>
        <w:t>На вопрос: «</w:t>
      </w:r>
      <w:r w:rsidR="00BD65F4" w:rsidRPr="006B28B3">
        <w:rPr>
          <w:b/>
          <w:sz w:val="36"/>
          <w:szCs w:val="36"/>
        </w:rPr>
        <w:t xml:space="preserve"> Ч</w:t>
      </w:r>
      <w:r w:rsidRPr="006B28B3">
        <w:rPr>
          <w:b/>
          <w:sz w:val="36"/>
          <w:szCs w:val="36"/>
        </w:rPr>
        <w:t>то Вы считаете более актуальным?</w:t>
      </w:r>
    </w:p>
    <w:p w:rsidR="00BD65F4" w:rsidRPr="001C377E" w:rsidRDefault="00BD65F4" w:rsidP="006B28B3">
      <w:pPr>
        <w:numPr>
          <w:ilvl w:val="0"/>
          <w:numId w:val="38"/>
        </w:numPr>
        <w:tabs>
          <w:tab w:val="clear" w:pos="1080"/>
          <w:tab w:val="num" w:pos="709"/>
        </w:tabs>
        <w:spacing w:line="360" w:lineRule="auto"/>
        <w:ind w:hanging="654"/>
        <w:rPr>
          <w:i/>
          <w:sz w:val="36"/>
          <w:szCs w:val="36"/>
        </w:rPr>
      </w:pPr>
      <w:r w:rsidRPr="001C377E">
        <w:rPr>
          <w:i/>
          <w:sz w:val="36"/>
          <w:szCs w:val="36"/>
        </w:rPr>
        <w:t xml:space="preserve">Благоустройство набережной </w:t>
      </w:r>
    </w:p>
    <w:p w:rsidR="00BD65F4" w:rsidRPr="001C377E" w:rsidRDefault="00BD65F4" w:rsidP="006B28B3">
      <w:pPr>
        <w:numPr>
          <w:ilvl w:val="0"/>
          <w:numId w:val="38"/>
        </w:numPr>
        <w:tabs>
          <w:tab w:val="clear" w:pos="1080"/>
          <w:tab w:val="num" w:pos="709"/>
        </w:tabs>
        <w:spacing w:line="360" w:lineRule="auto"/>
        <w:ind w:hanging="654"/>
        <w:rPr>
          <w:i/>
          <w:sz w:val="36"/>
          <w:szCs w:val="36"/>
        </w:rPr>
      </w:pPr>
      <w:r w:rsidRPr="001C377E">
        <w:rPr>
          <w:i/>
          <w:sz w:val="36"/>
          <w:szCs w:val="36"/>
        </w:rPr>
        <w:t xml:space="preserve">Обустройство нового сквера для отдыха жителей </w:t>
      </w:r>
      <w:proofErr w:type="spellStart"/>
      <w:r w:rsidRPr="001C377E">
        <w:rPr>
          <w:i/>
          <w:sz w:val="36"/>
          <w:szCs w:val="36"/>
        </w:rPr>
        <w:t>Излучинска</w:t>
      </w:r>
      <w:proofErr w:type="spellEnd"/>
    </w:p>
    <w:p w:rsidR="00BD65F4" w:rsidRPr="001C377E" w:rsidRDefault="00BD65F4" w:rsidP="006B28B3">
      <w:pPr>
        <w:tabs>
          <w:tab w:val="num" w:pos="709"/>
        </w:tabs>
        <w:ind w:left="425" w:hanging="652"/>
        <w:rPr>
          <w:sz w:val="36"/>
          <w:szCs w:val="36"/>
        </w:rPr>
      </w:pPr>
      <w:r w:rsidRPr="006B28B3">
        <w:rPr>
          <w:sz w:val="36"/>
          <w:szCs w:val="36"/>
        </w:rPr>
        <w:t xml:space="preserve">Если Вы выбрали «обустройство сквера», то напишите, пожалуйста, где именно: </w:t>
      </w:r>
      <w:r w:rsidRPr="001C377E">
        <w:rPr>
          <w:i/>
          <w:sz w:val="36"/>
          <w:szCs w:val="36"/>
        </w:rPr>
        <w:t xml:space="preserve">а) по улице Энергетиков  </w:t>
      </w:r>
      <w:r w:rsidRPr="001C377E">
        <w:rPr>
          <w:sz w:val="36"/>
          <w:szCs w:val="36"/>
        </w:rPr>
        <w:sym w:font="Wingdings 2" w:char="F02A"/>
      </w:r>
    </w:p>
    <w:p w:rsidR="00BD65F4" w:rsidRDefault="00BD65F4" w:rsidP="006B28B3">
      <w:pPr>
        <w:tabs>
          <w:tab w:val="num" w:pos="709"/>
        </w:tabs>
        <w:ind w:left="425" w:hanging="652"/>
        <w:rPr>
          <w:i/>
          <w:sz w:val="36"/>
          <w:szCs w:val="36"/>
        </w:rPr>
      </w:pPr>
      <w:r w:rsidRPr="001C377E">
        <w:rPr>
          <w:i/>
          <w:sz w:val="36"/>
          <w:szCs w:val="36"/>
        </w:rPr>
        <w:tab/>
      </w:r>
      <w:r w:rsidRPr="001C377E">
        <w:rPr>
          <w:i/>
          <w:sz w:val="36"/>
          <w:szCs w:val="36"/>
        </w:rPr>
        <w:tab/>
        <w:t>в</w:t>
      </w:r>
      <w:proofErr w:type="gramStart"/>
      <w:r w:rsidRPr="001C377E">
        <w:rPr>
          <w:i/>
          <w:sz w:val="36"/>
          <w:szCs w:val="36"/>
        </w:rPr>
        <w:t>)д</w:t>
      </w:r>
      <w:proofErr w:type="gramEnd"/>
      <w:r w:rsidRPr="001C377E">
        <w:rPr>
          <w:i/>
          <w:sz w:val="36"/>
          <w:szCs w:val="36"/>
        </w:rPr>
        <w:t>ругое место? Напишите</w:t>
      </w:r>
      <w:r w:rsidR="001C377E">
        <w:rPr>
          <w:i/>
          <w:sz w:val="36"/>
          <w:szCs w:val="36"/>
        </w:rPr>
        <w:t>, где бы Вы хотели видеть сквер»</w:t>
      </w:r>
    </w:p>
    <w:p w:rsidR="001C377E" w:rsidRPr="00176A77" w:rsidRDefault="001C377E" w:rsidP="006B28B3">
      <w:pPr>
        <w:spacing w:line="360" w:lineRule="auto"/>
        <w:ind w:left="426"/>
        <w:rPr>
          <w:sz w:val="36"/>
          <w:szCs w:val="36"/>
        </w:rPr>
      </w:pPr>
      <w:r w:rsidRPr="00176A77">
        <w:rPr>
          <w:sz w:val="36"/>
          <w:szCs w:val="36"/>
        </w:rPr>
        <w:t xml:space="preserve">жители </w:t>
      </w:r>
      <w:proofErr w:type="spellStart"/>
      <w:r w:rsidRPr="00176A77">
        <w:rPr>
          <w:sz w:val="36"/>
          <w:szCs w:val="36"/>
        </w:rPr>
        <w:t>Излучинска</w:t>
      </w:r>
      <w:proofErr w:type="spellEnd"/>
      <w:r w:rsidRPr="00176A77">
        <w:rPr>
          <w:sz w:val="36"/>
          <w:szCs w:val="36"/>
        </w:rPr>
        <w:t xml:space="preserve"> ответили:</w:t>
      </w:r>
    </w:p>
    <w:p w:rsidR="00660C65" w:rsidRPr="00176A77" w:rsidRDefault="00660C65" w:rsidP="006B28B3">
      <w:pPr>
        <w:pStyle w:val="af8"/>
        <w:numPr>
          <w:ilvl w:val="0"/>
          <w:numId w:val="41"/>
        </w:numPr>
        <w:spacing w:line="360" w:lineRule="auto"/>
        <w:rPr>
          <w:i/>
          <w:sz w:val="36"/>
          <w:szCs w:val="36"/>
        </w:rPr>
      </w:pPr>
      <w:r w:rsidRPr="00176A77">
        <w:rPr>
          <w:i/>
          <w:sz w:val="36"/>
          <w:szCs w:val="36"/>
        </w:rPr>
        <w:t>Благоустройство набережной – 45,0%</w:t>
      </w:r>
    </w:p>
    <w:p w:rsidR="00176A77" w:rsidRPr="00176A77" w:rsidRDefault="00176A77" w:rsidP="006B28B3">
      <w:pPr>
        <w:pStyle w:val="af8"/>
        <w:numPr>
          <w:ilvl w:val="0"/>
          <w:numId w:val="41"/>
        </w:numPr>
        <w:spacing w:line="360" w:lineRule="auto"/>
        <w:rPr>
          <w:i/>
          <w:sz w:val="36"/>
          <w:szCs w:val="36"/>
        </w:rPr>
      </w:pPr>
      <w:r w:rsidRPr="00176A77">
        <w:rPr>
          <w:i/>
          <w:sz w:val="36"/>
          <w:szCs w:val="36"/>
        </w:rPr>
        <w:t>Обустройство сквера – 49,2%</w:t>
      </w:r>
    </w:p>
    <w:p w:rsidR="00176A77" w:rsidRDefault="00176A77" w:rsidP="006B28B3">
      <w:pPr>
        <w:spacing w:line="36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В том числе: </w:t>
      </w:r>
    </w:p>
    <w:p w:rsidR="00660C65" w:rsidRPr="00176A77" w:rsidRDefault="00660C65" w:rsidP="006B28B3">
      <w:pPr>
        <w:pStyle w:val="af8"/>
        <w:numPr>
          <w:ilvl w:val="0"/>
          <w:numId w:val="42"/>
        </w:numPr>
        <w:spacing w:line="360" w:lineRule="auto"/>
        <w:rPr>
          <w:i/>
          <w:sz w:val="36"/>
          <w:szCs w:val="36"/>
        </w:rPr>
      </w:pPr>
      <w:r w:rsidRPr="00176A77">
        <w:rPr>
          <w:i/>
          <w:sz w:val="36"/>
          <w:szCs w:val="36"/>
        </w:rPr>
        <w:t xml:space="preserve">Сквер по Энергетиков – </w:t>
      </w:r>
      <w:r w:rsidR="00176A77" w:rsidRPr="00176A77">
        <w:rPr>
          <w:i/>
          <w:sz w:val="36"/>
          <w:szCs w:val="36"/>
        </w:rPr>
        <w:t>43,3</w:t>
      </w:r>
      <w:r w:rsidRPr="00176A77">
        <w:rPr>
          <w:i/>
          <w:sz w:val="36"/>
          <w:szCs w:val="36"/>
        </w:rPr>
        <w:t>%</w:t>
      </w:r>
    </w:p>
    <w:p w:rsidR="00176A77" w:rsidRDefault="00176A77" w:rsidP="006B28B3">
      <w:pPr>
        <w:pStyle w:val="af8"/>
        <w:numPr>
          <w:ilvl w:val="0"/>
          <w:numId w:val="42"/>
        </w:numPr>
        <w:spacing w:line="360" w:lineRule="auto"/>
        <w:rPr>
          <w:i/>
          <w:sz w:val="36"/>
          <w:szCs w:val="36"/>
        </w:rPr>
      </w:pPr>
      <w:r w:rsidRPr="00176A77">
        <w:rPr>
          <w:i/>
          <w:sz w:val="36"/>
          <w:szCs w:val="36"/>
        </w:rPr>
        <w:t>Другие предложения – 6,0%</w:t>
      </w:r>
    </w:p>
    <w:p w:rsidR="00176A77" w:rsidRPr="00176A77" w:rsidRDefault="006B28B3" w:rsidP="006B28B3">
      <w:pPr>
        <w:pStyle w:val="af8"/>
        <w:spacing w:line="360" w:lineRule="auto"/>
        <w:ind w:left="0"/>
        <w:rPr>
          <w:i/>
          <w:sz w:val="36"/>
          <w:szCs w:val="36"/>
        </w:rPr>
      </w:pPr>
      <w:r>
        <w:rPr>
          <w:i/>
          <w:sz w:val="36"/>
          <w:szCs w:val="36"/>
        </w:rPr>
        <w:t>В том числе:</w:t>
      </w:r>
    </w:p>
    <w:p w:rsidR="00660C65" w:rsidRPr="00176A77" w:rsidRDefault="00660C65" w:rsidP="006B28B3">
      <w:pPr>
        <w:pStyle w:val="af8"/>
        <w:numPr>
          <w:ilvl w:val="0"/>
          <w:numId w:val="43"/>
        </w:numPr>
        <w:spacing w:line="360" w:lineRule="auto"/>
        <w:rPr>
          <w:i/>
          <w:sz w:val="36"/>
          <w:szCs w:val="36"/>
        </w:rPr>
      </w:pPr>
      <w:r w:rsidRPr="00176A77">
        <w:rPr>
          <w:i/>
          <w:sz w:val="36"/>
          <w:szCs w:val="36"/>
        </w:rPr>
        <w:t>Ул. Таежная</w:t>
      </w:r>
    </w:p>
    <w:p w:rsidR="00660C65" w:rsidRPr="00176A77" w:rsidRDefault="00660C65" w:rsidP="006B28B3">
      <w:pPr>
        <w:pStyle w:val="af8"/>
        <w:numPr>
          <w:ilvl w:val="0"/>
          <w:numId w:val="43"/>
        </w:numPr>
        <w:spacing w:line="360" w:lineRule="auto"/>
        <w:rPr>
          <w:i/>
          <w:sz w:val="36"/>
          <w:szCs w:val="36"/>
        </w:rPr>
      </w:pPr>
      <w:r w:rsidRPr="00176A77">
        <w:rPr>
          <w:i/>
          <w:sz w:val="36"/>
          <w:szCs w:val="36"/>
        </w:rPr>
        <w:t>За «</w:t>
      </w:r>
      <w:proofErr w:type="spellStart"/>
      <w:r w:rsidRPr="00176A77">
        <w:rPr>
          <w:i/>
          <w:sz w:val="36"/>
          <w:szCs w:val="36"/>
        </w:rPr>
        <w:t>Югрой</w:t>
      </w:r>
      <w:proofErr w:type="spellEnd"/>
      <w:r w:rsidRPr="00176A77">
        <w:rPr>
          <w:i/>
          <w:sz w:val="36"/>
          <w:szCs w:val="36"/>
        </w:rPr>
        <w:t xml:space="preserve">, перед </w:t>
      </w:r>
      <w:proofErr w:type="spellStart"/>
      <w:r w:rsidRPr="00176A77">
        <w:rPr>
          <w:i/>
          <w:sz w:val="36"/>
          <w:szCs w:val="36"/>
        </w:rPr>
        <w:t>многоэтажками</w:t>
      </w:r>
      <w:proofErr w:type="spellEnd"/>
      <w:r w:rsidRPr="00176A77">
        <w:rPr>
          <w:i/>
          <w:sz w:val="36"/>
          <w:szCs w:val="36"/>
        </w:rPr>
        <w:t xml:space="preserve"> (Молодежная 5</w:t>
      </w:r>
      <w:r w:rsidR="00176A77" w:rsidRPr="00176A77">
        <w:rPr>
          <w:i/>
          <w:sz w:val="36"/>
          <w:szCs w:val="36"/>
        </w:rPr>
        <w:t>)</w:t>
      </w:r>
    </w:p>
    <w:p w:rsidR="00660C65" w:rsidRPr="00176A77" w:rsidRDefault="00660C65" w:rsidP="006B28B3">
      <w:pPr>
        <w:pStyle w:val="af8"/>
        <w:numPr>
          <w:ilvl w:val="0"/>
          <w:numId w:val="43"/>
        </w:numPr>
        <w:spacing w:line="360" w:lineRule="auto"/>
        <w:rPr>
          <w:i/>
          <w:sz w:val="36"/>
          <w:szCs w:val="36"/>
        </w:rPr>
      </w:pPr>
      <w:r w:rsidRPr="00176A77">
        <w:rPr>
          <w:i/>
          <w:sz w:val="36"/>
          <w:szCs w:val="36"/>
        </w:rPr>
        <w:t>Район корта</w:t>
      </w:r>
    </w:p>
    <w:p w:rsidR="00660C65" w:rsidRPr="00176A77" w:rsidRDefault="00660C65" w:rsidP="006B28B3">
      <w:pPr>
        <w:pStyle w:val="af8"/>
        <w:numPr>
          <w:ilvl w:val="0"/>
          <w:numId w:val="43"/>
        </w:numPr>
        <w:spacing w:line="360" w:lineRule="auto"/>
        <w:rPr>
          <w:i/>
          <w:sz w:val="36"/>
          <w:szCs w:val="36"/>
        </w:rPr>
      </w:pPr>
      <w:r w:rsidRPr="00176A77">
        <w:rPr>
          <w:i/>
          <w:sz w:val="36"/>
          <w:szCs w:val="36"/>
        </w:rPr>
        <w:t>Рядом с Храмом сквер в запущенном состоянии</w:t>
      </w:r>
    </w:p>
    <w:p w:rsidR="00176A77" w:rsidRPr="00176A77" w:rsidRDefault="00176A77" w:rsidP="006B28B3">
      <w:pPr>
        <w:pStyle w:val="af8"/>
        <w:numPr>
          <w:ilvl w:val="0"/>
          <w:numId w:val="43"/>
        </w:numPr>
        <w:spacing w:line="360" w:lineRule="auto"/>
        <w:rPr>
          <w:i/>
          <w:sz w:val="36"/>
          <w:szCs w:val="36"/>
        </w:rPr>
      </w:pPr>
      <w:r w:rsidRPr="00176A77">
        <w:rPr>
          <w:i/>
          <w:sz w:val="36"/>
          <w:szCs w:val="36"/>
        </w:rPr>
        <w:t>В районе новостроек по Энергетиков</w:t>
      </w:r>
    </w:p>
    <w:p w:rsidR="00660C65" w:rsidRPr="00176A77" w:rsidRDefault="00660C65" w:rsidP="006B28B3">
      <w:pPr>
        <w:pStyle w:val="af8"/>
        <w:numPr>
          <w:ilvl w:val="0"/>
          <w:numId w:val="43"/>
        </w:numPr>
        <w:spacing w:line="360" w:lineRule="auto"/>
        <w:rPr>
          <w:i/>
          <w:sz w:val="36"/>
          <w:szCs w:val="36"/>
        </w:rPr>
      </w:pPr>
      <w:r w:rsidRPr="00176A77">
        <w:rPr>
          <w:i/>
          <w:sz w:val="36"/>
          <w:szCs w:val="36"/>
        </w:rPr>
        <w:t>В районе Молодежного переулка</w:t>
      </w:r>
    </w:p>
    <w:p w:rsidR="00660C65" w:rsidRDefault="00660C65" w:rsidP="00660C65">
      <w:pPr>
        <w:ind w:left="1080"/>
        <w:rPr>
          <w:i/>
          <w:sz w:val="36"/>
          <w:szCs w:val="36"/>
        </w:rPr>
      </w:pPr>
    </w:p>
    <w:p w:rsidR="006B28B3" w:rsidRDefault="006B28B3" w:rsidP="00660C65">
      <w:pPr>
        <w:ind w:left="1080"/>
        <w:rPr>
          <w:i/>
          <w:sz w:val="36"/>
          <w:szCs w:val="36"/>
        </w:rPr>
      </w:pPr>
    </w:p>
    <w:p w:rsidR="001C377E" w:rsidRPr="006B28B3" w:rsidRDefault="001C377E" w:rsidP="00BD65F4">
      <w:pPr>
        <w:ind w:left="426"/>
        <w:rPr>
          <w:sz w:val="36"/>
          <w:szCs w:val="36"/>
        </w:rPr>
      </w:pPr>
    </w:p>
    <w:p w:rsidR="00BD65F4" w:rsidRPr="001C377E" w:rsidRDefault="00BD65F4" w:rsidP="00C77829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BD65F4" w:rsidRDefault="00BD65F4" w:rsidP="00C77829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721321" w:rsidRDefault="00721321" w:rsidP="00C77829">
      <w:pPr>
        <w:pStyle w:val="a7"/>
        <w:spacing w:line="360" w:lineRule="auto"/>
        <w:ind w:left="360"/>
        <w:rPr>
          <w:b/>
          <w:sz w:val="36"/>
          <w:szCs w:val="36"/>
          <w:u w:val="single"/>
        </w:rPr>
      </w:pPr>
    </w:p>
    <w:p w:rsidR="00A90D44" w:rsidRDefault="00A90D44" w:rsidP="004C6DD6">
      <w:pPr>
        <w:pStyle w:val="af4"/>
        <w:spacing w:line="240" w:lineRule="atLeast"/>
        <w:ind w:firstLine="708"/>
        <w:jc w:val="both"/>
        <w:textAlignment w:val="center"/>
        <w:rPr>
          <w:rFonts w:ascii="Times" w:hAnsi="Times"/>
          <w:sz w:val="28"/>
          <w:szCs w:val="28"/>
          <w:highlight w:val="yellow"/>
        </w:rPr>
      </w:pPr>
    </w:p>
    <w:p w:rsidR="00A90D44" w:rsidRDefault="00A90D44" w:rsidP="004C6DD6">
      <w:pPr>
        <w:pStyle w:val="af4"/>
        <w:spacing w:line="240" w:lineRule="atLeast"/>
        <w:ind w:firstLine="708"/>
        <w:jc w:val="both"/>
        <w:textAlignment w:val="center"/>
        <w:rPr>
          <w:rFonts w:ascii="Times" w:hAnsi="Times"/>
          <w:sz w:val="28"/>
          <w:szCs w:val="28"/>
          <w:highlight w:val="yellow"/>
        </w:rPr>
      </w:pPr>
    </w:p>
    <w:p w:rsidR="00A90D44" w:rsidRDefault="00A90D44" w:rsidP="004C6DD6">
      <w:pPr>
        <w:pStyle w:val="af4"/>
        <w:spacing w:line="240" w:lineRule="atLeast"/>
        <w:ind w:firstLine="708"/>
        <w:jc w:val="both"/>
        <w:textAlignment w:val="center"/>
        <w:rPr>
          <w:rFonts w:ascii="Times" w:hAnsi="Times"/>
          <w:sz w:val="28"/>
          <w:szCs w:val="28"/>
          <w:highlight w:val="yellow"/>
        </w:rPr>
      </w:pPr>
    </w:p>
    <w:p w:rsidR="00A90D44" w:rsidRDefault="00A90D44" w:rsidP="004C6DD6">
      <w:pPr>
        <w:pStyle w:val="af4"/>
        <w:spacing w:line="240" w:lineRule="atLeast"/>
        <w:ind w:firstLine="708"/>
        <w:jc w:val="both"/>
        <w:textAlignment w:val="center"/>
        <w:rPr>
          <w:rFonts w:ascii="Times" w:hAnsi="Times"/>
          <w:sz w:val="28"/>
          <w:szCs w:val="28"/>
          <w:highlight w:val="yellow"/>
        </w:rPr>
      </w:pPr>
    </w:p>
    <w:p w:rsidR="00A90D44" w:rsidRPr="00120837" w:rsidRDefault="00A90D44" w:rsidP="004C6DD6">
      <w:pPr>
        <w:pStyle w:val="af4"/>
        <w:spacing w:line="240" w:lineRule="atLeast"/>
        <w:ind w:firstLine="708"/>
        <w:jc w:val="both"/>
        <w:textAlignment w:val="center"/>
        <w:rPr>
          <w:rFonts w:ascii="Times" w:hAnsi="Times"/>
          <w:sz w:val="28"/>
          <w:szCs w:val="28"/>
          <w:highlight w:val="yellow"/>
        </w:rPr>
      </w:pPr>
    </w:p>
    <w:p w:rsidR="009B1C36" w:rsidRPr="00C972DF" w:rsidRDefault="009B1C36" w:rsidP="009B1C36">
      <w:pPr>
        <w:rPr>
          <w:rFonts w:ascii="Times" w:hAnsi="Times"/>
          <w:sz w:val="32"/>
          <w:szCs w:val="32"/>
        </w:rPr>
      </w:pPr>
      <w:r w:rsidRPr="00C972DF">
        <w:rPr>
          <w:rFonts w:ascii="Times" w:hAnsi="Times"/>
          <w:sz w:val="32"/>
          <w:szCs w:val="32"/>
        </w:rPr>
        <w:t>Исполнитель:</w:t>
      </w:r>
    </w:p>
    <w:p w:rsidR="009B1C36" w:rsidRPr="00C972DF" w:rsidRDefault="00A90D44" w:rsidP="009B1C36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Гл. специалист </w:t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 w:rsidR="009B1C36" w:rsidRPr="00C972DF">
        <w:rPr>
          <w:rFonts w:ascii="Times" w:hAnsi="Times"/>
          <w:sz w:val="32"/>
          <w:szCs w:val="32"/>
        </w:rPr>
        <w:t>Шадрина И.В.</w:t>
      </w:r>
    </w:p>
    <w:p w:rsidR="009B1C36" w:rsidRPr="00C972DF" w:rsidRDefault="009B1C36" w:rsidP="009B1C36">
      <w:pPr>
        <w:rPr>
          <w:rFonts w:ascii="Times" w:hAnsi="Times"/>
          <w:sz w:val="32"/>
          <w:szCs w:val="32"/>
        </w:rPr>
      </w:pPr>
      <w:r w:rsidRPr="00C972DF">
        <w:rPr>
          <w:rFonts w:ascii="Times" w:hAnsi="Times"/>
          <w:sz w:val="32"/>
          <w:szCs w:val="32"/>
        </w:rPr>
        <w:t xml:space="preserve">т. </w:t>
      </w:r>
      <w:r w:rsidR="000D5B3E" w:rsidRPr="00C972DF">
        <w:rPr>
          <w:rFonts w:ascii="Times" w:hAnsi="Times"/>
          <w:sz w:val="32"/>
          <w:szCs w:val="32"/>
        </w:rPr>
        <w:t>49-8</w:t>
      </w:r>
      <w:r w:rsidR="00A90D44">
        <w:rPr>
          <w:rFonts w:ascii="Times" w:hAnsi="Times"/>
          <w:sz w:val="32"/>
          <w:szCs w:val="32"/>
        </w:rPr>
        <w:t>7</w:t>
      </w:r>
      <w:r w:rsidR="000D5B3E" w:rsidRPr="00C972DF">
        <w:rPr>
          <w:rFonts w:ascii="Times" w:hAnsi="Times"/>
          <w:sz w:val="32"/>
          <w:szCs w:val="32"/>
        </w:rPr>
        <w:t>-</w:t>
      </w:r>
      <w:r w:rsidR="00A90D44">
        <w:rPr>
          <w:rFonts w:ascii="Times" w:hAnsi="Times"/>
          <w:sz w:val="32"/>
          <w:szCs w:val="32"/>
        </w:rPr>
        <w:t>62</w:t>
      </w:r>
    </w:p>
    <w:sectPr w:rsidR="009B1C36" w:rsidRPr="00C972DF" w:rsidSect="00F26102">
      <w:footerReference w:type="even" r:id="rId12"/>
      <w:footerReference w:type="default" r:id="rId13"/>
      <w:pgSz w:w="11906" w:h="16838"/>
      <w:pgMar w:top="1079" w:right="567" w:bottom="170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C2" w:rsidRDefault="004D1AC2">
      <w:r>
        <w:separator/>
      </w:r>
    </w:p>
  </w:endnote>
  <w:endnote w:type="continuationSeparator" w:id="0">
    <w:p w:rsidR="004D1AC2" w:rsidRDefault="004D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22" w:rsidRDefault="00605D22" w:rsidP="00FB172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5D22" w:rsidRDefault="00605D2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22" w:rsidRDefault="00605D22" w:rsidP="00FB1727">
    <w:pPr>
      <w:pStyle w:val="aa"/>
      <w:framePr w:wrap="around" w:vAnchor="text" w:hAnchor="margin" w:xAlign="right" w:y="1"/>
      <w:rPr>
        <w:rStyle w:val="ab"/>
        <w:sz w:val="28"/>
      </w:rPr>
    </w:pPr>
    <w:r>
      <w:rPr>
        <w:rStyle w:val="ab"/>
        <w:sz w:val="28"/>
      </w:rPr>
      <w:fldChar w:fldCharType="begin"/>
    </w:r>
    <w:r>
      <w:rPr>
        <w:rStyle w:val="ab"/>
        <w:sz w:val="28"/>
      </w:rPr>
      <w:instrText xml:space="preserve">PAGE  </w:instrText>
    </w:r>
    <w:r>
      <w:rPr>
        <w:rStyle w:val="ab"/>
        <w:sz w:val="28"/>
      </w:rPr>
      <w:fldChar w:fldCharType="separate"/>
    </w:r>
    <w:r w:rsidR="00D4629E">
      <w:rPr>
        <w:rStyle w:val="ab"/>
        <w:noProof/>
        <w:sz w:val="28"/>
      </w:rPr>
      <w:t>29</w:t>
    </w:r>
    <w:r>
      <w:rPr>
        <w:rStyle w:val="ab"/>
        <w:sz w:val="28"/>
      </w:rPr>
      <w:fldChar w:fldCharType="end"/>
    </w:r>
  </w:p>
  <w:p w:rsidR="00605D22" w:rsidRDefault="00605D22">
    <w:pPr>
      <w:pStyle w:val="aa"/>
      <w:ind w:right="360"/>
      <w:rPr>
        <w:rFonts w:ascii="Times" w:hAnsi="Times"/>
        <w:color w:val="FFFFFF"/>
      </w:rPr>
    </w:pPr>
    <w:r>
      <w:rPr>
        <w:rFonts w:ascii="Times" w:hAnsi="Times"/>
        <w:i/>
        <w:snapToGrid w:val="0"/>
        <w:color w:val="C0C0C0"/>
        <w:sz w:val="16"/>
        <w:szCs w:val="16"/>
      </w:rPr>
      <w:t>.</w:t>
    </w:r>
    <w:r>
      <w:rPr>
        <w:rFonts w:ascii="Times" w:hAnsi="Times"/>
        <w:snapToGrid w:val="0"/>
        <w:color w:val="FFFFFF"/>
      </w:rPr>
      <w:tab/>
      <w:t xml:space="preserve">                                            </w:t>
    </w:r>
    <w:r>
      <w:rPr>
        <w:rFonts w:ascii="Times" w:hAnsi="Times"/>
        <w:snapToGrid w:val="0"/>
        <w:color w:val="FFFFFF"/>
      </w:rPr>
      <w:tab/>
    </w:r>
    <w:r>
      <w:rPr>
        <w:rFonts w:ascii="Times" w:hAnsi="Times"/>
        <w:snapToGrid w:val="0"/>
        <w:color w:val="FFFFFF"/>
      </w:rPr>
      <w:tab/>
    </w:r>
    <w:r>
      <w:rPr>
        <w:rFonts w:ascii="Times" w:hAnsi="Times"/>
        <w:snapToGrid w:val="0"/>
        <w:color w:val="FFFFFF"/>
        <w:sz w:val="16"/>
        <w:szCs w:val="16"/>
      </w:rPr>
      <w:fldChar w:fldCharType="begin"/>
    </w:r>
    <w:r>
      <w:rPr>
        <w:rFonts w:ascii="Times" w:hAnsi="Times"/>
        <w:snapToGrid w:val="0"/>
        <w:color w:val="FFFFFF"/>
        <w:sz w:val="16"/>
        <w:szCs w:val="16"/>
      </w:rPr>
      <w:instrText xml:space="preserve"> DATE </w:instrText>
    </w:r>
    <w:r>
      <w:rPr>
        <w:rFonts w:ascii="Times" w:hAnsi="Times"/>
        <w:snapToGrid w:val="0"/>
        <w:color w:val="FFFFFF"/>
        <w:sz w:val="16"/>
        <w:szCs w:val="16"/>
      </w:rPr>
      <w:fldChar w:fldCharType="separate"/>
    </w:r>
    <w:r w:rsidR="00D4629E">
      <w:rPr>
        <w:rFonts w:ascii="Times" w:hAnsi="Times"/>
        <w:noProof/>
        <w:snapToGrid w:val="0"/>
        <w:color w:val="FFFFFF"/>
        <w:sz w:val="16"/>
        <w:szCs w:val="16"/>
      </w:rPr>
      <w:t>03.04.2017</w:t>
    </w:r>
    <w:r>
      <w:rPr>
        <w:rFonts w:ascii="Times" w:hAnsi="Times"/>
        <w:snapToGrid w:val="0"/>
        <w:color w:val="FFFFF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C2" w:rsidRDefault="004D1AC2">
      <w:r>
        <w:separator/>
      </w:r>
    </w:p>
  </w:footnote>
  <w:footnote w:type="continuationSeparator" w:id="0">
    <w:p w:rsidR="004D1AC2" w:rsidRDefault="004D1AC2">
      <w:r>
        <w:continuationSeparator/>
      </w:r>
    </w:p>
  </w:footnote>
  <w:footnote w:id="1">
    <w:p w:rsidR="00605D22" w:rsidRPr="00110B98" w:rsidRDefault="00605D22">
      <w:pPr>
        <w:pStyle w:val="a3"/>
        <w:rPr>
          <w:sz w:val="28"/>
          <w:szCs w:val="28"/>
        </w:rPr>
      </w:pPr>
      <w:r w:rsidRPr="00110B98">
        <w:rPr>
          <w:rStyle w:val="a6"/>
          <w:sz w:val="28"/>
          <w:szCs w:val="28"/>
        </w:rPr>
        <w:footnoteRef/>
      </w:r>
      <w:r w:rsidRPr="00110B98">
        <w:rPr>
          <w:sz w:val="28"/>
          <w:szCs w:val="28"/>
        </w:rPr>
        <w:t xml:space="preserve"> В том числе те, кто не ответил на вопрос о занятости.</w:t>
      </w:r>
    </w:p>
  </w:footnote>
  <w:footnote w:id="2">
    <w:p w:rsidR="00605D22" w:rsidRPr="00FB5BEB" w:rsidRDefault="00605D22">
      <w:pPr>
        <w:pStyle w:val="a3"/>
        <w:rPr>
          <w:sz w:val="32"/>
          <w:szCs w:val="32"/>
        </w:rPr>
      </w:pPr>
      <w:r w:rsidRPr="00FB5BEB">
        <w:rPr>
          <w:rStyle w:val="a6"/>
          <w:sz w:val="32"/>
          <w:szCs w:val="32"/>
        </w:rPr>
        <w:footnoteRef/>
      </w:r>
      <w:r w:rsidRPr="00FB5BEB">
        <w:rPr>
          <w:sz w:val="32"/>
          <w:szCs w:val="32"/>
        </w:rPr>
        <w:t xml:space="preserve">  См. далее  </w:t>
      </w:r>
      <w:r>
        <w:rPr>
          <w:sz w:val="32"/>
          <w:szCs w:val="32"/>
        </w:rPr>
        <w:t xml:space="preserve"> в </w:t>
      </w:r>
      <w:r w:rsidRPr="00FB5BEB">
        <w:rPr>
          <w:sz w:val="32"/>
          <w:szCs w:val="32"/>
        </w:rPr>
        <w:t>предложения</w:t>
      </w:r>
      <w:r>
        <w:rPr>
          <w:sz w:val="32"/>
          <w:szCs w:val="32"/>
        </w:rPr>
        <w:t xml:space="preserve">х </w:t>
      </w:r>
      <w:r w:rsidRPr="00FB5BEB">
        <w:rPr>
          <w:sz w:val="32"/>
          <w:szCs w:val="32"/>
        </w:rPr>
        <w:t xml:space="preserve"> по поселениям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ACB"/>
    <w:multiLevelType w:val="hybridMultilevel"/>
    <w:tmpl w:val="F61E6E1C"/>
    <w:lvl w:ilvl="0" w:tplc="A3C06826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22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31B6"/>
    <w:multiLevelType w:val="hybridMultilevel"/>
    <w:tmpl w:val="90EE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3604"/>
    <w:multiLevelType w:val="hybridMultilevel"/>
    <w:tmpl w:val="D4C075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2036A"/>
    <w:multiLevelType w:val="hybridMultilevel"/>
    <w:tmpl w:val="52BEBCC8"/>
    <w:lvl w:ilvl="0" w:tplc="5E4AC38A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22"/>
        <w:sz w:val="24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040DF"/>
    <w:multiLevelType w:val="hybridMultilevel"/>
    <w:tmpl w:val="BD6A3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34876"/>
    <w:multiLevelType w:val="hybridMultilevel"/>
    <w:tmpl w:val="1CCAD972"/>
    <w:lvl w:ilvl="0" w:tplc="4128309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7F4ECE"/>
    <w:multiLevelType w:val="hybridMultilevel"/>
    <w:tmpl w:val="6C821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4685C"/>
    <w:multiLevelType w:val="hybridMultilevel"/>
    <w:tmpl w:val="D23E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70532"/>
    <w:multiLevelType w:val="hybridMultilevel"/>
    <w:tmpl w:val="EA6E04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102CF"/>
    <w:multiLevelType w:val="hybridMultilevel"/>
    <w:tmpl w:val="F4A6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A7078"/>
    <w:multiLevelType w:val="hybridMultilevel"/>
    <w:tmpl w:val="A0C8C666"/>
    <w:lvl w:ilvl="0" w:tplc="3CEA6D6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C79C393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3A02826">
      <w:start w:val="1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67263"/>
    <w:multiLevelType w:val="hybridMultilevel"/>
    <w:tmpl w:val="1FA67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D4426"/>
    <w:multiLevelType w:val="hybridMultilevel"/>
    <w:tmpl w:val="3BAEEA1C"/>
    <w:lvl w:ilvl="0" w:tplc="CB4EE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22"/>
        <w:sz w:val="36"/>
        <w:szCs w:val="36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C4B78"/>
    <w:multiLevelType w:val="hybridMultilevel"/>
    <w:tmpl w:val="F7AA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0347D"/>
    <w:multiLevelType w:val="hybridMultilevel"/>
    <w:tmpl w:val="DE0E6C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F52E2"/>
    <w:multiLevelType w:val="hybridMultilevel"/>
    <w:tmpl w:val="F3D61D90"/>
    <w:lvl w:ilvl="0" w:tplc="796A6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22"/>
        <w:sz w:val="36"/>
        <w:szCs w:val="36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406B3"/>
    <w:multiLevelType w:val="hybridMultilevel"/>
    <w:tmpl w:val="583C4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E0977"/>
    <w:multiLevelType w:val="hybridMultilevel"/>
    <w:tmpl w:val="BB16EA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161AB"/>
    <w:multiLevelType w:val="hybridMultilevel"/>
    <w:tmpl w:val="33B29F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1599B"/>
    <w:multiLevelType w:val="multilevel"/>
    <w:tmpl w:val="91A85FC0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 место -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460439C1"/>
    <w:multiLevelType w:val="hybridMultilevel"/>
    <w:tmpl w:val="AA1200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46B3B"/>
    <w:multiLevelType w:val="hybridMultilevel"/>
    <w:tmpl w:val="0238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43097"/>
    <w:multiLevelType w:val="hybridMultilevel"/>
    <w:tmpl w:val="80D4BA5E"/>
    <w:lvl w:ilvl="0" w:tplc="F798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615D7"/>
    <w:multiLevelType w:val="hybridMultilevel"/>
    <w:tmpl w:val="01DEE1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9A2BB1"/>
    <w:multiLevelType w:val="hybridMultilevel"/>
    <w:tmpl w:val="C9A2DAC4"/>
    <w:lvl w:ilvl="0" w:tplc="E9FCF3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6FB"/>
    <w:multiLevelType w:val="hybridMultilevel"/>
    <w:tmpl w:val="E7986E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17A7F"/>
    <w:multiLevelType w:val="hybridMultilevel"/>
    <w:tmpl w:val="42FA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0086C"/>
    <w:multiLevelType w:val="hybridMultilevel"/>
    <w:tmpl w:val="6BECB0E4"/>
    <w:lvl w:ilvl="0" w:tplc="4128309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6E7634"/>
    <w:multiLevelType w:val="hybridMultilevel"/>
    <w:tmpl w:val="E6E212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676E8"/>
    <w:multiLevelType w:val="hybridMultilevel"/>
    <w:tmpl w:val="A0C8C666"/>
    <w:lvl w:ilvl="0" w:tplc="3CEA6D6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C79C393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3A02826">
      <w:start w:val="1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E6FA8"/>
    <w:multiLevelType w:val="hybridMultilevel"/>
    <w:tmpl w:val="A12211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C60F9"/>
    <w:multiLevelType w:val="hybridMultilevel"/>
    <w:tmpl w:val="ED80D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104ED"/>
    <w:multiLevelType w:val="multilevel"/>
    <w:tmpl w:val="CFA8DF46"/>
    <w:lvl w:ilvl="0">
      <w:start w:val="2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>
    <w:nsid w:val="6C262C58"/>
    <w:multiLevelType w:val="hybridMultilevel"/>
    <w:tmpl w:val="C194ED26"/>
    <w:lvl w:ilvl="0" w:tplc="E9FCF31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263101"/>
    <w:multiLevelType w:val="hybridMultilevel"/>
    <w:tmpl w:val="53229132"/>
    <w:lvl w:ilvl="0" w:tplc="E9FCF31A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F902FDA"/>
    <w:multiLevelType w:val="hybridMultilevel"/>
    <w:tmpl w:val="11289C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B05CC"/>
    <w:multiLevelType w:val="hybridMultilevel"/>
    <w:tmpl w:val="1BBA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96850"/>
    <w:multiLevelType w:val="hybridMultilevel"/>
    <w:tmpl w:val="10669594"/>
    <w:lvl w:ilvl="0" w:tplc="D2CA07B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22"/>
        <w:sz w:val="36"/>
        <w:szCs w:val="36"/>
        <w:effect w:val="none"/>
        <w:vertAlign w:val="baseline"/>
      </w:rPr>
    </w:lvl>
    <w:lvl w:ilvl="1" w:tplc="30B61A7A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4F223C"/>
    <w:multiLevelType w:val="hybridMultilevel"/>
    <w:tmpl w:val="FFEA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875F0"/>
    <w:multiLevelType w:val="hybridMultilevel"/>
    <w:tmpl w:val="9C74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967DF"/>
    <w:multiLevelType w:val="hybridMultilevel"/>
    <w:tmpl w:val="358825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66B0C"/>
    <w:multiLevelType w:val="hybridMultilevel"/>
    <w:tmpl w:val="DE9CC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25456"/>
    <w:multiLevelType w:val="singleLevel"/>
    <w:tmpl w:val="F7B461A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3">
    <w:nsid w:val="7D5568D8"/>
    <w:multiLevelType w:val="hybridMultilevel"/>
    <w:tmpl w:val="E29659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2"/>
  </w:num>
  <w:num w:numId="3">
    <w:abstractNumId w:val="2"/>
  </w:num>
  <w:num w:numId="4">
    <w:abstractNumId w:val="19"/>
  </w:num>
  <w:num w:numId="5">
    <w:abstractNumId w:val="3"/>
  </w:num>
  <w:num w:numId="6">
    <w:abstractNumId w:val="23"/>
  </w:num>
  <w:num w:numId="7">
    <w:abstractNumId w:val="24"/>
  </w:num>
  <w:num w:numId="8">
    <w:abstractNumId w:val="37"/>
  </w:num>
  <w:num w:numId="9">
    <w:abstractNumId w:val="22"/>
  </w:num>
  <w:num w:numId="10">
    <w:abstractNumId w:val="12"/>
  </w:num>
  <w:num w:numId="11">
    <w:abstractNumId w:val="7"/>
  </w:num>
  <w:num w:numId="12">
    <w:abstractNumId w:val="15"/>
  </w:num>
  <w:num w:numId="13">
    <w:abstractNumId w:val="21"/>
  </w:num>
  <w:num w:numId="14">
    <w:abstractNumId w:val="36"/>
  </w:num>
  <w:num w:numId="15">
    <w:abstractNumId w:val="13"/>
  </w:num>
  <w:num w:numId="16">
    <w:abstractNumId w:val="9"/>
  </w:num>
  <w:num w:numId="17">
    <w:abstractNumId w:val="38"/>
  </w:num>
  <w:num w:numId="18">
    <w:abstractNumId w:val="1"/>
  </w:num>
  <w:num w:numId="19">
    <w:abstractNumId w:val="27"/>
  </w:num>
  <w:num w:numId="20">
    <w:abstractNumId w:val="34"/>
  </w:num>
  <w:num w:numId="21">
    <w:abstractNumId w:val="28"/>
  </w:num>
  <w:num w:numId="22">
    <w:abstractNumId w:val="43"/>
  </w:num>
  <w:num w:numId="23">
    <w:abstractNumId w:val="40"/>
  </w:num>
  <w:num w:numId="24">
    <w:abstractNumId w:val="17"/>
  </w:num>
  <w:num w:numId="25">
    <w:abstractNumId w:val="8"/>
  </w:num>
  <w:num w:numId="26">
    <w:abstractNumId w:val="26"/>
  </w:num>
  <w:num w:numId="27">
    <w:abstractNumId w:val="18"/>
  </w:num>
  <w:num w:numId="28">
    <w:abstractNumId w:val="35"/>
  </w:num>
  <w:num w:numId="29">
    <w:abstractNumId w:val="20"/>
  </w:num>
  <w:num w:numId="30">
    <w:abstractNumId w:val="30"/>
  </w:num>
  <w:num w:numId="31">
    <w:abstractNumId w:val="14"/>
  </w:num>
  <w:num w:numId="32">
    <w:abstractNumId w:val="25"/>
  </w:num>
  <w:num w:numId="33">
    <w:abstractNumId w:val="41"/>
  </w:num>
  <w:num w:numId="34">
    <w:abstractNumId w:val="11"/>
  </w:num>
  <w:num w:numId="35">
    <w:abstractNumId w:val="31"/>
  </w:num>
  <w:num w:numId="36">
    <w:abstractNumId w:val="4"/>
  </w:num>
  <w:num w:numId="37">
    <w:abstractNumId w:val="6"/>
  </w:num>
  <w:num w:numId="38">
    <w:abstractNumId w:val="29"/>
  </w:num>
  <w:num w:numId="39">
    <w:abstractNumId w:val="0"/>
  </w:num>
  <w:num w:numId="40">
    <w:abstractNumId w:val="10"/>
  </w:num>
  <w:num w:numId="41">
    <w:abstractNumId w:val="5"/>
  </w:num>
  <w:num w:numId="42">
    <w:abstractNumId w:val="16"/>
  </w:num>
  <w:num w:numId="43">
    <w:abstractNumId w:val="39"/>
  </w:num>
  <w:num w:numId="44">
    <w:abstractNumId w:val="3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C36"/>
    <w:rsid w:val="00003BF1"/>
    <w:rsid w:val="00004D9E"/>
    <w:rsid w:val="00005CE1"/>
    <w:rsid w:val="00006235"/>
    <w:rsid w:val="0000747B"/>
    <w:rsid w:val="00014EC8"/>
    <w:rsid w:val="00015DA0"/>
    <w:rsid w:val="00023311"/>
    <w:rsid w:val="00031254"/>
    <w:rsid w:val="000322B3"/>
    <w:rsid w:val="0003259B"/>
    <w:rsid w:val="00032C27"/>
    <w:rsid w:val="000412AC"/>
    <w:rsid w:val="00042A7C"/>
    <w:rsid w:val="00046856"/>
    <w:rsid w:val="0004744D"/>
    <w:rsid w:val="00052338"/>
    <w:rsid w:val="00053F1E"/>
    <w:rsid w:val="00055A81"/>
    <w:rsid w:val="00057531"/>
    <w:rsid w:val="00061ABD"/>
    <w:rsid w:val="00062A53"/>
    <w:rsid w:val="00062F66"/>
    <w:rsid w:val="00064CEB"/>
    <w:rsid w:val="00066735"/>
    <w:rsid w:val="0006723E"/>
    <w:rsid w:val="00067BF5"/>
    <w:rsid w:val="00070A51"/>
    <w:rsid w:val="000721B3"/>
    <w:rsid w:val="00073437"/>
    <w:rsid w:val="0007431B"/>
    <w:rsid w:val="00076914"/>
    <w:rsid w:val="0007697D"/>
    <w:rsid w:val="0008018A"/>
    <w:rsid w:val="00084540"/>
    <w:rsid w:val="00087F1A"/>
    <w:rsid w:val="00091354"/>
    <w:rsid w:val="0009157C"/>
    <w:rsid w:val="00091F86"/>
    <w:rsid w:val="00094A42"/>
    <w:rsid w:val="000969B1"/>
    <w:rsid w:val="000A008A"/>
    <w:rsid w:val="000A07CE"/>
    <w:rsid w:val="000A0965"/>
    <w:rsid w:val="000A1EBF"/>
    <w:rsid w:val="000A352A"/>
    <w:rsid w:val="000A5EF5"/>
    <w:rsid w:val="000B0190"/>
    <w:rsid w:val="000B4BA6"/>
    <w:rsid w:val="000B6D72"/>
    <w:rsid w:val="000C2DEF"/>
    <w:rsid w:val="000D47B3"/>
    <w:rsid w:val="000D5A1A"/>
    <w:rsid w:val="000D5B3E"/>
    <w:rsid w:val="000E323A"/>
    <w:rsid w:val="000E5298"/>
    <w:rsid w:val="000F0BE6"/>
    <w:rsid w:val="000F10E1"/>
    <w:rsid w:val="000F2E60"/>
    <w:rsid w:val="000F3EEB"/>
    <w:rsid w:val="000F58D8"/>
    <w:rsid w:val="000F5B0E"/>
    <w:rsid w:val="000F63F2"/>
    <w:rsid w:val="000F723C"/>
    <w:rsid w:val="000F7A8F"/>
    <w:rsid w:val="00100F0D"/>
    <w:rsid w:val="00103AE7"/>
    <w:rsid w:val="00103E29"/>
    <w:rsid w:val="00104296"/>
    <w:rsid w:val="001046B8"/>
    <w:rsid w:val="00110B98"/>
    <w:rsid w:val="00114C6D"/>
    <w:rsid w:val="001171ED"/>
    <w:rsid w:val="00120128"/>
    <w:rsid w:val="00120837"/>
    <w:rsid w:val="001277A0"/>
    <w:rsid w:val="00132CD9"/>
    <w:rsid w:val="00133204"/>
    <w:rsid w:val="00133A35"/>
    <w:rsid w:val="0013475F"/>
    <w:rsid w:val="001400A9"/>
    <w:rsid w:val="001401AA"/>
    <w:rsid w:val="00140807"/>
    <w:rsid w:val="00147701"/>
    <w:rsid w:val="0015014F"/>
    <w:rsid w:val="0015191A"/>
    <w:rsid w:val="0015479D"/>
    <w:rsid w:val="00160BC2"/>
    <w:rsid w:val="00160EC6"/>
    <w:rsid w:val="00162388"/>
    <w:rsid w:val="001637DC"/>
    <w:rsid w:val="001705CD"/>
    <w:rsid w:val="001708D2"/>
    <w:rsid w:val="00170DF7"/>
    <w:rsid w:val="001712DE"/>
    <w:rsid w:val="00173102"/>
    <w:rsid w:val="00173AE3"/>
    <w:rsid w:val="00174D2B"/>
    <w:rsid w:val="00175AB2"/>
    <w:rsid w:val="00176A77"/>
    <w:rsid w:val="00184469"/>
    <w:rsid w:val="00185198"/>
    <w:rsid w:val="00187672"/>
    <w:rsid w:val="00187B34"/>
    <w:rsid w:val="00193F9C"/>
    <w:rsid w:val="001962CA"/>
    <w:rsid w:val="00197D31"/>
    <w:rsid w:val="001A31D2"/>
    <w:rsid w:val="001A43A2"/>
    <w:rsid w:val="001A7ADF"/>
    <w:rsid w:val="001B047B"/>
    <w:rsid w:val="001B1165"/>
    <w:rsid w:val="001B1B6F"/>
    <w:rsid w:val="001B41ED"/>
    <w:rsid w:val="001B483B"/>
    <w:rsid w:val="001B71DE"/>
    <w:rsid w:val="001C34E8"/>
    <w:rsid w:val="001C377E"/>
    <w:rsid w:val="001C58D6"/>
    <w:rsid w:val="001C6740"/>
    <w:rsid w:val="001C6A89"/>
    <w:rsid w:val="001C75EA"/>
    <w:rsid w:val="001D146F"/>
    <w:rsid w:val="001D1538"/>
    <w:rsid w:val="001D28E6"/>
    <w:rsid w:val="001D3B34"/>
    <w:rsid w:val="001D51F4"/>
    <w:rsid w:val="001D5721"/>
    <w:rsid w:val="001D5B02"/>
    <w:rsid w:val="001D73C3"/>
    <w:rsid w:val="001D76B5"/>
    <w:rsid w:val="001E42DF"/>
    <w:rsid w:val="001E4594"/>
    <w:rsid w:val="001E5048"/>
    <w:rsid w:val="001F051B"/>
    <w:rsid w:val="001F4763"/>
    <w:rsid w:val="001F492A"/>
    <w:rsid w:val="001F50F3"/>
    <w:rsid w:val="001F5123"/>
    <w:rsid w:val="001F6C05"/>
    <w:rsid w:val="00200B70"/>
    <w:rsid w:val="0020253D"/>
    <w:rsid w:val="002043F5"/>
    <w:rsid w:val="002056E7"/>
    <w:rsid w:val="0020631A"/>
    <w:rsid w:val="002073F7"/>
    <w:rsid w:val="00214BF8"/>
    <w:rsid w:val="00215360"/>
    <w:rsid w:val="00217EB2"/>
    <w:rsid w:val="00224970"/>
    <w:rsid w:val="0023078B"/>
    <w:rsid w:val="00237FF9"/>
    <w:rsid w:val="002455B5"/>
    <w:rsid w:val="00245EAF"/>
    <w:rsid w:val="00253F7E"/>
    <w:rsid w:val="00256571"/>
    <w:rsid w:val="002565F0"/>
    <w:rsid w:val="00261035"/>
    <w:rsid w:val="00266AA1"/>
    <w:rsid w:val="00267F5E"/>
    <w:rsid w:val="002727F0"/>
    <w:rsid w:val="00272DDA"/>
    <w:rsid w:val="00274A6B"/>
    <w:rsid w:val="00274DC8"/>
    <w:rsid w:val="00274EB4"/>
    <w:rsid w:val="002752CA"/>
    <w:rsid w:val="002802C6"/>
    <w:rsid w:val="00284E44"/>
    <w:rsid w:val="002855E8"/>
    <w:rsid w:val="00285613"/>
    <w:rsid w:val="00285A72"/>
    <w:rsid w:val="00290D06"/>
    <w:rsid w:val="00294548"/>
    <w:rsid w:val="002A0F8D"/>
    <w:rsid w:val="002A2E0C"/>
    <w:rsid w:val="002A4E7F"/>
    <w:rsid w:val="002B0329"/>
    <w:rsid w:val="002B2116"/>
    <w:rsid w:val="002B2500"/>
    <w:rsid w:val="002B3B78"/>
    <w:rsid w:val="002B4AE1"/>
    <w:rsid w:val="002B541B"/>
    <w:rsid w:val="002C3234"/>
    <w:rsid w:val="002C41DF"/>
    <w:rsid w:val="002D2B6E"/>
    <w:rsid w:val="002D4F8A"/>
    <w:rsid w:val="002D521D"/>
    <w:rsid w:val="002D58C0"/>
    <w:rsid w:val="002D7120"/>
    <w:rsid w:val="002E0F0D"/>
    <w:rsid w:val="002E1466"/>
    <w:rsid w:val="002E1687"/>
    <w:rsid w:val="002E2834"/>
    <w:rsid w:val="002E512D"/>
    <w:rsid w:val="002E5C85"/>
    <w:rsid w:val="002E6A4C"/>
    <w:rsid w:val="002E6B6F"/>
    <w:rsid w:val="002F18C0"/>
    <w:rsid w:val="002F2287"/>
    <w:rsid w:val="002F293C"/>
    <w:rsid w:val="002F2DD2"/>
    <w:rsid w:val="002F3318"/>
    <w:rsid w:val="002F3F0A"/>
    <w:rsid w:val="002F5ADB"/>
    <w:rsid w:val="002F5D90"/>
    <w:rsid w:val="003007A2"/>
    <w:rsid w:val="00301227"/>
    <w:rsid w:val="0030149D"/>
    <w:rsid w:val="00301900"/>
    <w:rsid w:val="00301907"/>
    <w:rsid w:val="00301A94"/>
    <w:rsid w:val="003038F3"/>
    <w:rsid w:val="0030414A"/>
    <w:rsid w:val="00305A43"/>
    <w:rsid w:val="0031042C"/>
    <w:rsid w:val="00313C8D"/>
    <w:rsid w:val="00315883"/>
    <w:rsid w:val="00315F94"/>
    <w:rsid w:val="00320637"/>
    <w:rsid w:val="00322CA3"/>
    <w:rsid w:val="00322CA9"/>
    <w:rsid w:val="003238F2"/>
    <w:rsid w:val="00323AA7"/>
    <w:rsid w:val="00324432"/>
    <w:rsid w:val="00325992"/>
    <w:rsid w:val="0033109E"/>
    <w:rsid w:val="00332163"/>
    <w:rsid w:val="003323AE"/>
    <w:rsid w:val="00333C56"/>
    <w:rsid w:val="00334289"/>
    <w:rsid w:val="00335EE4"/>
    <w:rsid w:val="00336A14"/>
    <w:rsid w:val="00341A4B"/>
    <w:rsid w:val="0034309B"/>
    <w:rsid w:val="0034448B"/>
    <w:rsid w:val="00350863"/>
    <w:rsid w:val="0035173F"/>
    <w:rsid w:val="00351B25"/>
    <w:rsid w:val="00352403"/>
    <w:rsid w:val="003545CD"/>
    <w:rsid w:val="00356A11"/>
    <w:rsid w:val="00360830"/>
    <w:rsid w:val="00360D51"/>
    <w:rsid w:val="00362908"/>
    <w:rsid w:val="00372BF0"/>
    <w:rsid w:val="00373CED"/>
    <w:rsid w:val="00373D98"/>
    <w:rsid w:val="00373E7E"/>
    <w:rsid w:val="00374BE0"/>
    <w:rsid w:val="00374C2A"/>
    <w:rsid w:val="00376442"/>
    <w:rsid w:val="00385BB2"/>
    <w:rsid w:val="00391724"/>
    <w:rsid w:val="00391C16"/>
    <w:rsid w:val="00392356"/>
    <w:rsid w:val="00392887"/>
    <w:rsid w:val="00392FA2"/>
    <w:rsid w:val="0039487A"/>
    <w:rsid w:val="003961A4"/>
    <w:rsid w:val="00397A1A"/>
    <w:rsid w:val="003A1D74"/>
    <w:rsid w:val="003A2F06"/>
    <w:rsid w:val="003A312A"/>
    <w:rsid w:val="003A70C1"/>
    <w:rsid w:val="003A7961"/>
    <w:rsid w:val="003B015A"/>
    <w:rsid w:val="003B07B8"/>
    <w:rsid w:val="003B0818"/>
    <w:rsid w:val="003B408D"/>
    <w:rsid w:val="003B42C6"/>
    <w:rsid w:val="003B56DA"/>
    <w:rsid w:val="003B6A79"/>
    <w:rsid w:val="003C1CBC"/>
    <w:rsid w:val="003C5F8C"/>
    <w:rsid w:val="003C639B"/>
    <w:rsid w:val="003D024C"/>
    <w:rsid w:val="003D2EFF"/>
    <w:rsid w:val="003D3BA3"/>
    <w:rsid w:val="003D6028"/>
    <w:rsid w:val="003D7AC3"/>
    <w:rsid w:val="003E307C"/>
    <w:rsid w:val="003E5096"/>
    <w:rsid w:val="003E5F8F"/>
    <w:rsid w:val="003E730C"/>
    <w:rsid w:val="003F0FB3"/>
    <w:rsid w:val="003F2B8A"/>
    <w:rsid w:val="003F7383"/>
    <w:rsid w:val="00402EA6"/>
    <w:rsid w:val="00403149"/>
    <w:rsid w:val="00403872"/>
    <w:rsid w:val="00410419"/>
    <w:rsid w:val="00410604"/>
    <w:rsid w:val="00410FF5"/>
    <w:rsid w:val="00411081"/>
    <w:rsid w:val="00414BF5"/>
    <w:rsid w:val="004172B1"/>
    <w:rsid w:val="00417AD8"/>
    <w:rsid w:val="004205C0"/>
    <w:rsid w:val="00420A1B"/>
    <w:rsid w:val="00422BAA"/>
    <w:rsid w:val="004256FB"/>
    <w:rsid w:val="004261F6"/>
    <w:rsid w:val="004278F2"/>
    <w:rsid w:val="00432D7E"/>
    <w:rsid w:val="004362BC"/>
    <w:rsid w:val="0043769B"/>
    <w:rsid w:val="0044047D"/>
    <w:rsid w:val="00441294"/>
    <w:rsid w:val="004428E8"/>
    <w:rsid w:val="00444635"/>
    <w:rsid w:val="00445236"/>
    <w:rsid w:val="0044611F"/>
    <w:rsid w:val="00450A1A"/>
    <w:rsid w:val="00452B98"/>
    <w:rsid w:val="00452CE2"/>
    <w:rsid w:val="00454F6D"/>
    <w:rsid w:val="004556F2"/>
    <w:rsid w:val="00455E72"/>
    <w:rsid w:val="00456C6C"/>
    <w:rsid w:val="00456D7E"/>
    <w:rsid w:val="0045787F"/>
    <w:rsid w:val="00457A58"/>
    <w:rsid w:val="004617BB"/>
    <w:rsid w:val="004640DD"/>
    <w:rsid w:val="00465871"/>
    <w:rsid w:val="0046695E"/>
    <w:rsid w:val="004679AD"/>
    <w:rsid w:val="00472181"/>
    <w:rsid w:val="00472B31"/>
    <w:rsid w:val="00474489"/>
    <w:rsid w:val="004754D9"/>
    <w:rsid w:val="004765D9"/>
    <w:rsid w:val="0048018E"/>
    <w:rsid w:val="0048112B"/>
    <w:rsid w:val="00481BB6"/>
    <w:rsid w:val="004823D6"/>
    <w:rsid w:val="0048340D"/>
    <w:rsid w:val="0048481A"/>
    <w:rsid w:val="00486F86"/>
    <w:rsid w:val="00493FBD"/>
    <w:rsid w:val="00494FA4"/>
    <w:rsid w:val="00496733"/>
    <w:rsid w:val="004A046B"/>
    <w:rsid w:val="004A1368"/>
    <w:rsid w:val="004A3943"/>
    <w:rsid w:val="004A4078"/>
    <w:rsid w:val="004A4ADB"/>
    <w:rsid w:val="004A7603"/>
    <w:rsid w:val="004B423C"/>
    <w:rsid w:val="004C061D"/>
    <w:rsid w:val="004C0AC7"/>
    <w:rsid w:val="004C11D0"/>
    <w:rsid w:val="004C56FE"/>
    <w:rsid w:val="004C6A19"/>
    <w:rsid w:val="004C6DD6"/>
    <w:rsid w:val="004C764E"/>
    <w:rsid w:val="004D12A8"/>
    <w:rsid w:val="004D1AC2"/>
    <w:rsid w:val="004D4DEF"/>
    <w:rsid w:val="004D4E6E"/>
    <w:rsid w:val="004D5599"/>
    <w:rsid w:val="004D5805"/>
    <w:rsid w:val="004E1DC6"/>
    <w:rsid w:val="004E1FBA"/>
    <w:rsid w:val="004E2DCE"/>
    <w:rsid w:val="004E370D"/>
    <w:rsid w:val="004E3B5E"/>
    <w:rsid w:val="004E4FBC"/>
    <w:rsid w:val="004E5EBC"/>
    <w:rsid w:val="004E61CE"/>
    <w:rsid w:val="004E6758"/>
    <w:rsid w:val="004E75D1"/>
    <w:rsid w:val="004F24A7"/>
    <w:rsid w:val="004F7BC6"/>
    <w:rsid w:val="00500373"/>
    <w:rsid w:val="0050218B"/>
    <w:rsid w:val="00503B71"/>
    <w:rsid w:val="00510DDE"/>
    <w:rsid w:val="00512955"/>
    <w:rsid w:val="00512C2B"/>
    <w:rsid w:val="005144D0"/>
    <w:rsid w:val="00515936"/>
    <w:rsid w:val="0051596A"/>
    <w:rsid w:val="005159CA"/>
    <w:rsid w:val="00520DA8"/>
    <w:rsid w:val="00521B96"/>
    <w:rsid w:val="00521BEF"/>
    <w:rsid w:val="00525A12"/>
    <w:rsid w:val="00530B27"/>
    <w:rsid w:val="005318E3"/>
    <w:rsid w:val="00531A79"/>
    <w:rsid w:val="00532F06"/>
    <w:rsid w:val="00532F20"/>
    <w:rsid w:val="00534B23"/>
    <w:rsid w:val="005357AA"/>
    <w:rsid w:val="00535A01"/>
    <w:rsid w:val="00541BDB"/>
    <w:rsid w:val="00543501"/>
    <w:rsid w:val="00545D33"/>
    <w:rsid w:val="005466A9"/>
    <w:rsid w:val="00553FCD"/>
    <w:rsid w:val="00556699"/>
    <w:rsid w:val="00557302"/>
    <w:rsid w:val="00557BE2"/>
    <w:rsid w:val="0056050C"/>
    <w:rsid w:val="00563D8E"/>
    <w:rsid w:val="00564226"/>
    <w:rsid w:val="00570FD2"/>
    <w:rsid w:val="00571997"/>
    <w:rsid w:val="0057209A"/>
    <w:rsid w:val="005721EF"/>
    <w:rsid w:val="0057279F"/>
    <w:rsid w:val="00573ECA"/>
    <w:rsid w:val="00574476"/>
    <w:rsid w:val="00577D23"/>
    <w:rsid w:val="00580CA4"/>
    <w:rsid w:val="005824BD"/>
    <w:rsid w:val="00584CF6"/>
    <w:rsid w:val="0059070A"/>
    <w:rsid w:val="00596E7D"/>
    <w:rsid w:val="005A0BD3"/>
    <w:rsid w:val="005A77D9"/>
    <w:rsid w:val="005B33B3"/>
    <w:rsid w:val="005B4BD9"/>
    <w:rsid w:val="005B4D93"/>
    <w:rsid w:val="005B50A0"/>
    <w:rsid w:val="005B5A3E"/>
    <w:rsid w:val="005C565D"/>
    <w:rsid w:val="005D003B"/>
    <w:rsid w:val="005D130D"/>
    <w:rsid w:val="005D135E"/>
    <w:rsid w:val="005D5CA5"/>
    <w:rsid w:val="005D7032"/>
    <w:rsid w:val="005D7355"/>
    <w:rsid w:val="005E09D7"/>
    <w:rsid w:val="005E1567"/>
    <w:rsid w:val="005E24A9"/>
    <w:rsid w:val="005E3A24"/>
    <w:rsid w:val="005E4599"/>
    <w:rsid w:val="005E5BC6"/>
    <w:rsid w:val="005E6E4A"/>
    <w:rsid w:val="005F050B"/>
    <w:rsid w:val="005F0DAF"/>
    <w:rsid w:val="005F362F"/>
    <w:rsid w:val="005F5C99"/>
    <w:rsid w:val="005F7C87"/>
    <w:rsid w:val="00601A30"/>
    <w:rsid w:val="00602A15"/>
    <w:rsid w:val="00605D22"/>
    <w:rsid w:val="006063D6"/>
    <w:rsid w:val="00612000"/>
    <w:rsid w:val="00620C8D"/>
    <w:rsid w:val="0062156D"/>
    <w:rsid w:val="006305A8"/>
    <w:rsid w:val="00632064"/>
    <w:rsid w:val="00633DBB"/>
    <w:rsid w:val="006375B6"/>
    <w:rsid w:val="006375DB"/>
    <w:rsid w:val="006376E6"/>
    <w:rsid w:val="00653039"/>
    <w:rsid w:val="0065321E"/>
    <w:rsid w:val="006567F5"/>
    <w:rsid w:val="006576B0"/>
    <w:rsid w:val="00657F85"/>
    <w:rsid w:val="006606DA"/>
    <w:rsid w:val="00660C65"/>
    <w:rsid w:val="006649A2"/>
    <w:rsid w:val="006677DE"/>
    <w:rsid w:val="00667907"/>
    <w:rsid w:val="00670CBC"/>
    <w:rsid w:val="00673578"/>
    <w:rsid w:val="00674E49"/>
    <w:rsid w:val="006759EF"/>
    <w:rsid w:val="00676E01"/>
    <w:rsid w:val="00677CCE"/>
    <w:rsid w:val="0068007B"/>
    <w:rsid w:val="006809CD"/>
    <w:rsid w:val="00680C2F"/>
    <w:rsid w:val="00685245"/>
    <w:rsid w:val="006868F2"/>
    <w:rsid w:val="0069115C"/>
    <w:rsid w:val="00694544"/>
    <w:rsid w:val="0069676F"/>
    <w:rsid w:val="006A2644"/>
    <w:rsid w:val="006A3E88"/>
    <w:rsid w:val="006A50C8"/>
    <w:rsid w:val="006A722D"/>
    <w:rsid w:val="006B28B3"/>
    <w:rsid w:val="006B6318"/>
    <w:rsid w:val="006C20E0"/>
    <w:rsid w:val="006C545E"/>
    <w:rsid w:val="006C5BE0"/>
    <w:rsid w:val="006C7643"/>
    <w:rsid w:val="006D0950"/>
    <w:rsid w:val="006D0B0F"/>
    <w:rsid w:val="006D2790"/>
    <w:rsid w:val="006D3FAE"/>
    <w:rsid w:val="006D4F29"/>
    <w:rsid w:val="006D5504"/>
    <w:rsid w:val="006D7739"/>
    <w:rsid w:val="006D7A4C"/>
    <w:rsid w:val="006E0505"/>
    <w:rsid w:val="006E116E"/>
    <w:rsid w:val="006E37F4"/>
    <w:rsid w:val="006E419E"/>
    <w:rsid w:val="006E464A"/>
    <w:rsid w:val="006E532D"/>
    <w:rsid w:val="006E5583"/>
    <w:rsid w:val="006F302E"/>
    <w:rsid w:val="006F38A0"/>
    <w:rsid w:val="006F67C2"/>
    <w:rsid w:val="006F6AC3"/>
    <w:rsid w:val="00700610"/>
    <w:rsid w:val="0070121A"/>
    <w:rsid w:val="0070413D"/>
    <w:rsid w:val="00704426"/>
    <w:rsid w:val="0070446A"/>
    <w:rsid w:val="00705677"/>
    <w:rsid w:val="00705A4B"/>
    <w:rsid w:val="00705A60"/>
    <w:rsid w:val="0071011A"/>
    <w:rsid w:val="007110A2"/>
    <w:rsid w:val="00712294"/>
    <w:rsid w:val="00715D38"/>
    <w:rsid w:val="00715F7E"/>
    <w:rsid w:val="00721321"/>
    <w:rsid w:val="00722374"/>
    <w:rsid w:val="00723D83"/>
    <w:rsid w:val="007245F7"/>
    <w:rsid w:val="00726D83"/>
    <w:rsid w:val="007300C1"/>
    <w:rsid w:val="007332E2"/>
    <w:rsid w:val="00734D43"/>
    <w:rsid w:val="00745268"/>
    <w:rsid w:val="0074595A"/>
    <w:rsid w:val="00753248"/>
    <w:rsid w:val="0075352F"/>
    <w:rsid w:val="00760B8B"/>
    <w:rsid w:val="007621A5"/>
    <w:rsid w:val="007636D0"/>
    <w:rsid w:val="00764BFD"/>
    <w:rsid w:val="007654A3"/>
    <w:rsid w:val="007657CD"/>
    <w:rsid w:val="007671D1"/>
    <w:rsid w:val="007671F1"/>
    <w:rsid w:val="007679FE"/>
    <w:rsid w:val="00773998"/>
    <w:rsid w:val="00775A5F"/>
    <w:rsid w:val="00780965"/>
    <w:rsid w:val="00782F83"/>
    <w:rsid w:val="00783ADF"/>
    <w:rsid w:val="00784062"/>
    <w:rsid w:val="00785405"/>
    <w:rsid w:val="00786CF3"/>
    <w:rsid w:val="00790970"/>
    <w:rsid w:val="0079228D"/>
    <w:rsid w:val="00794B95"/>
    <w:rsid w:val="007A0E85"/>
    <w:rsid w:val="007A6886"/>
    <w:rsid w:val="007B3264"/>
    <w:rsid w:val="007B3DEC"/>
    <w:rsid w:val="007C0E15"/>
    <w:rsid w:val="007C2038"/>
    <w:rsid w:val="007C2F95"/>
    <w:rsid w:val="007C3783"/>
    <w:rsid w:val="007C49B3"/>
    <w:rsid w:val="007C4D22"/>
    <w:rsid w:val="007C61F2"/>
    <w:rsid w:val="007C6465"/>
    <w:rsid w:val="007C6B6E"/>
    <w:rsid w:val="007D0A97"/>
    <w:rsid w:val="007D1C22"/>
    <w:rsid w:val="007D28E7"/>
    <w:rsid w:val="007D4890"/>
    <w:rsid w:val="007D729B"/>
    <w:rsid w:val="007E0681"/>
    <w:rsid w:val="007E1A9B"/>
    <w:rsid w:val="007E4A87"/>
    <w:rsid w:val="007E5263"/>
    <w:rsid w:val="007E6BEA"/>
    <w:rsid w:val="007F0958"/>
    <w:rsid w:val="007F41BD"/>
    <w:rsid w:val="007F44F3"/>
    <w:rsid w:val="007F505C"/>
    <w:rsid w:val="007F6B4D"/>
    <w:rsid w:val="007F767F"/>
    <w:rsid w:val="00805CA1"/>
    <w:rsid w:val="00807809"/>
    <w:rsid w:val="00807A33"/>
    <w:rsid w:val="008126C7"/>
    <w:rsid w:val="00814DC1"/>
    <w:rsid w:val="00822A63"/>
    <w:rsid w:val="0082694E"/>
    <w:rsid w:val="00831F2F"/>
    <w:rsid w:val="00833C64"/>
    <w:rsid w:val="00836061"/>
    <w:rsid w:val="00841EAE"/>
    <w:rsid w:val="00845D91"/>
    <w:rsid w:val="00845F8D"/>
    <w:rsid w:val="008531F9"/>
    <w:rsid w:val="00855BDE"/>
    <w:rsid w:val="008561D8"/>
    <w:rsid w:val="00860EFC"/>
    <w:rsid w:val="00861634"/>
    <w:rsid w:val="00862464"/>
    <w:rsid w:val="00871FFA"/>
    <w:rsid w:val="008728D9"/>
    <w:rsid w:val="00873BE8"/>
    <w:rsid w:val="008745B6"/>
    <w:rsid w:val="008816A0"/>
    <w:rsid w:val="00885547"/>
    <w:rsid w:val="00885B01"/>
    <w:rsid w:val="0088780D"/>
    <w:rsid w:val="00893D32"/>
    <w:rsid w:val="00894D3B"/>
    <w:rsid w:val="008A1C32"/>
    <w:rsid w:val="008A23B0"/>
    <w:rsid w:val="008A2FE7"/>
    <w:rsid w:val="008A355F"/>
    <w:rsid w:val="008B0F6D"/>
    <w:rsid w:val="008B3B9B"/>
    <w:rsid w:val="008B6922"/>
    <w:rsid w:val="008D24BA"/>
    <w:rsid w:val="008D5CD4"/>
    <w:rsid w:val="008D5CF9"/>
    <w:rsid w:val="008D62F2"/>
    <w:rsid w:val="008E0E0B"/>
    <w:rsid w:val="008E1F17"/>
    <w:rsid w:val="008F0A53"/>
    <w:rsid w:val="008F218E"/>
    <w:rsid w:val="008F2A4D"/>
    <w:rsid w:val="008F4DA1"/>
    <w:rsid w:val="008F6938"/>
    <w:rsid w:val="00900CBC"/>
    <w:rsid w:val="009012C3"/>
    <w:rsid w:val="009040B8"/>
    <w:rsid w:val="00906E22"/>
    <w:rsid w:val="00906F17"/>
    <w:rsid w:val="009078A5"/>
    <w:rsid w:val="00911624"/>
    <w:rsid w:val="009136AF"/>
    <w:rsid w:val="00920D3E"/>
    <w:rsid w:val="009221EF"/>
    <w:rsid w:val="0092317F"/>
    <w:rsid w:val="00925297"/>
    <w:rsid w:val="009273F5"/>
    <w:rsid w:val="00931546"/>
    <w:rsid w:val="00931CFA"/>
    <w:rsid w:val="00932D6B"/>
    <w:rsid w:val="0093369A"/>
    <w:rsid w:val="009348C1"/>
    <w:rsid w:val="009350E2"/>
    <w:rsid w:val="00937EC7"/>
    <w:rsid w:val="00943EB4"/>
    <w:rsid w:val="009446BB"/>
    <w:rsid w:val="00945BB3"/>
    <w:rsid w:val="00945C25"/>
    <w:rsid w:val="0094736D"/>
    <w:rsid w:val="00947A76"/>
    <w:rsid w:val="009502D1"/>
    <w:rsid w:val="00960963"/>
    <w:rsid w:val="00960A82"/>
    <w:rsid w:val="00962F30"/>
    <w:rsid w:val="00964CD9"/>
    <w:rsid w:val="009667BC"/>
    <w:rsid w:val="009679B1"/>
    <w:rsid w:val="009708BE"/>
    <w:rsid w:val="00973546"/>
    <w:rsid w:val="00973716"/>
    <w:rsid w:val="0097553F"/>
    <w:rsid w:val="00980AE0"/>
    <w:rsid w:val="00980D0A"/>
    <w:rsid w:val="009817F8"/>
    <w:rsid w:val="0098394F"/>
    <w:rsid w:val="00993FF1"/>
    <w:rsid w:val="00994B94"/>
    <w:rsid w:val="00995E30"/>
    <w:rsid w:val="00996D9B"/>
    <w:rsid w:val="009A6EBB"/>
    <w:rsid w:val="009A7FBF"/>
    <w:rsid w:val="009B1C36"/>
    <w:rsid w:val="009B2140"/>
    <w:rsid w:val="009B4E1B"/>
    <w:rsid w:val="009B592E"/>
    <w:rsid w:val="009B730D"/>
    <w:rsid w:val="009C3987"/>
    <w:rsid w:val="009C3CB2"/>
    <w:rsid w:val="009C78A0"/>
    <w:rsid w:val="009C7C46"/>
    <w:rsid w:val="009D01BE"/>
    <w:rsid w:val="009D57E0"/>
    <w:rsid w:val="009D5C10"/>
    <w:rsid w:val="009E0BED"/>
    <w:rsid w:val="009E0C76"/>
    <w:rsid w:val="009E1886"/>
    <w:rsid w:val="009E1A6D"/>
    <w:rsid w:val="009E5589"/>
    <w:rsid w:val="009E65A9"/>
    <w:rsid w:val="009F0296"/>
    <w:rsid w:val="009F1C5B"/>
    <w:rsid w:val="00A00FDF"/>
    <w:rsid w:val="00A01467"/>
    <w:rsid w:val="00A016D6"/>
    <w:rsid w:val="00A024E4"/>
    <w:rsid w:val="00A03DA3"/>
    <w:rsid w:val="00A04C2B"/>
    <w:rsid w:val="00A052B9"/>
    <w:rsid w:val="00A115A0"/>
    <w:rsid w:val="00A16CAB"/>
    <w:rsid w:val="00A16D26"/>
    <w:rsid w:val="00A20FA4"/>
    <w:rsid w:val="00A21160"/>
    <w:rsid w:val="00A2135F"/>
    <w:rsid w:val="00A215A1"/>
    <w:rsid w:val="00A2163E"/>
    <w:rsid w:val="00A22FB6"/>
    <w:rsid w:val="00A23457"/>
    <w:rsid w:val="00A235EE"/>
    <w:rsid w:val="00A258F1"/>
    <w:rsid w:val="00A26725"/>
    <w:rsid w:val="00A26E8F"/>
    <w:rsid w:val="00A2725B"/>
    <w:rsid w:val="00A27658"/>
    <w:rsid w:val="00A30D7A"/>
    <w:rsid w:val="00A31A78"/>
    <w:rsid w:val="00A334AF"/>
    <w:rsid w:val="00A361CF"/>
    <w:rsid w:val="00A37C3E"/>
    <w:rsid w:val="00A37DC8"/>
    <w:rsid w:val="00A4036E"/>
    <w:rsid w:val="00A4055E"/>
    <w:rsid w:val="00A41159"/>
    <w:rsid w:val="00A41CA4"/>
    <w:rsid w:val="00A41FFC"/>
    <w:rsid w:val="00A42053"/>
    <w:rsid w:val="00A43610"/>
    <w:rsid w:val="00A44DDB"/>
    <w:rsid w:val="00A46DFD"/>
    <w:rsid w:val="00A5158C"/>
    <w:rsid w:val="00A51CD0"/>
    <w:rsid w:val="00A5256F"/>
    <w:rsid w:val="00A52838"/>
    <w:rsid w:val="00A54D1A"/>
    <w:rsid w:val="00A57FAF"/>
    <w:rsid w:val="00A601F2"/>
    <w:rsid w:val="00A61CCB"/>
    <w:rsid w:val="00A630E8"/>
    <w:rsid w:val="00A63C5A"/>
    <w:rsid w:val="00A64FF5"/>
    <w:rsid w:val="00A70AEE"/>
    <w:rsid w:val="00A70C03"/>
    <w:rsid w:val="00A70E4A"/>
    <w:rsid w:val="00A731B6"/>
    <w:rsid w:val="00A75768"/>
    <w:rsid w:val="00A90D44"/>
    <w:rsid w:val="00A93C83"/>
    <w:rsid w:val="00AA3A17"/>
    <w:rsid w:val="00AA560B"/>
    <w:rsid w:val="00AA5818"/>
    <w:rsid w:val="00AA68C4"/>
    <w:rsid w:val="00AB2611"/>
    <w:rsid w:val="00AB2ED5"/>
    <w:rsid w:val="00AB6928"/>
    <w:rsid w:val="00AC187B"/>
    <w:rsid w:val="00AC4332"/>
    <w:rsid w:val="00AC5DFA"/>
    <w:rsid w:val="00AC66B6"/>
    <w:rsid w:val="00AC6C91"/>
    <w:rsid w:val="00AD4E23"/>
    <w:rsid w:val="00AD5681"/>
    <w:rsid w:val="00AE0106"/>
    <w:rsid w:val="00AE10EB"/>
    <w:rsid w:val="00AE15A6"/>
    <w:rsid w:val="00AE2340"/>
    <w:rsid w:val="00AE2C02"/>
    <w:rsid w:val="00AE680C"/>
    <w:rsid w:val="00AE77D2"/>
    <w:rsid w:val="00AE790F"/>
    <w:rsid w:val="00B0178E"/>
    <w:rsid w:val="00B03A7F"/>
    <w:rsid w:val="00B05454"/>
    <w:rsid w:val="00B05E22"/>
    <w:rsid w:val="00B06180"/>
    <w:rsid w:val="00B07D42"/>
    <w:rsid w:val="00B2003E"/>
    <w:rsid w:val="00B20AB8"/>
    <w:rsid w:val="00B223BD"/>
    <w:rsid w:val="00B22D62"/>
    <w:rsid w:val="00B23D5E"/>
    <w:rsid w:val="00B23DF8"/>
    <w:rsid w:val="00B25374"/>
    <w:rsid w:val="00B26C12"/>
    <w:rsid w:val="00B341DD"/>
    <w:rsid w:val="00B3487C"/>
    <w:rsid w:val="00B35162"/>
    <w:rsid w:val="00B36209"/>
    <w:rsid w:val="00B37FDB"/>
    <w:rsid w:val="00B43CAA"/>
    <w:rsid w:val="00B43ED0"/>
    <w:rsid w:val="00B44ECD"/>
    <w:rsid w:val="00B45072"/>
    <w:rsid w:val="00B456E3"/>
    <w:rsid w:val="00B464D9"/>
    <w:rsid w:val="00B46D56"/>
    <w:rsid w:val="00B474EA"/>
    <w:rsid w:val="00B5073F"/>
    <w:rsid w:val="00B52E4C"/>
    <w:rsid w:val="00B53984"/>
    <w:rsid w:val="00B56590"/>
    <w:rsid w:val="00B569F9"/>
    <w:rsid w:val="00B603C8"/>
    <w:rsid w:val="00B61EF7"/>
    <w:rsid w:val="00B628C0"/>
    <w:rsid w:val="00B6361B"/>
    <w:rsid w:val="00B63B9C"/>
    <w:rsid w:val="00B63C97"/>
    <w:rsid w:val="00B642C1"/>
    <w:rsid w:val="00B7281C"/>
    <w:rsid w:val="00B72D99"/>
    <w:rsid w:val="00B75930"/>
    <w:rsid w:val="00B81272"/>
    <w:rsid w:val="00B8246D"/>
    <w:rsid w:val="00B8669B"/>
    <w:rsid w:val="00B9119D"/>
    <w:rsid w:val="00B93F91"/>
    <w:rsid w:val="00B96BCC"/>
    <w:rsid w:val="00B97592"/>
    <w:rsid w:val="00B97D11"/>
    <w:rsid w:val="00BA7C97"/>
    <w:rsid w:val="00BB0A5D"/>
    <w:rsid w:val="00BB0C07"/>
    <w:rsid w:val="00BB5A96"/>
    <w:rsid w:val="00BB6C29"/>
    <w:rsid w:val="00BB7BD9"/>
    <w:rsid w:val="00BC2149"/>
    <w:rsid w:val="00BC2952"/>
    <w:rsid w:val="00BC4BFF"/>
    <w:rsid w:val="00BC5425"/>
    <w:rsid w:val="00BC5A80"/>
    <w:rsid w:val="00BD4939"/>
    <w:rsid w:val="00BD54D0"/>
    <w:rsid w:val="00BD65F4"/>
    <w:rsid w:val="00BE032D"/>
    <w:rsid w:val="00BE1986"/>
    <w:rsid w:val="00BE5349"/>
    <w:rsid w:val="00BE53AE"/>
    <w:rsid w:val="00BE62E2"/>
    <w:rsid w:val="00BF0BDA"/>
    <w:rsid w:val="00BF0DAC"/>
    <w:rsid w:val="00BF220C"/>
    <w:rsid w:val="00BF2C82"/>
    <w:rsid w:val="00BF50A8"/>
    <w:rsid w:val="00BF56A7"/>
    <w:rsid w:val="00C006EE"/>
    <w:rsid w:val="00C0310A"/>
    <w:rsid w:val="00C04271"/>
    <w:rsid w:val="00C05B77"/>
    <w:rsid w:val="00C07523"/>
    <w:rsid w:val="00C07F67"/>
    <w:rsid w:val="00C14EA2"/>
    <w:rsid w:val="00C16C11"/>
    <w:rsid w:val="00C16C80"/>
    <w:rsid w:val="00C22ACE"/>
    <w:rsid w:val="00C22C76"/>
    <w:rsid w:val="00C22DA1"/>
    <w:rsid w:val="00C236CC"/>
    <w:rsid w:val="00C310EE"/>
    <w:rsid w:val="00C361CD"/>
    <w:rsid w:val="00C36F19"/>
    <w:rsid w:val="00C402AA"/>
    <w:rsid w:val="00C41E27"/>
    <w:rsid w:val="00C41F8B"/>
    <w:rsid w:val="00C44E23"/>
    <w:rsid w:val="00C45DF5"/>
    <w:rsid w:val="00C47202"/>
    <w:rsid w:val="00C4764A"/>
    <w:rsid w:val="00C50455"/>
    <w:rsid w:val="00C50DE2"/>
    <w:rsid w:val="00C51432"/>
    <w:rsid w:val="00C53856"/>
    <w:rsid w:val="00C53FF6"/>
    <w:rsid w:val="00C5494F"/>
    <w:rsid w:val="00C56370"/>
    <w:rsid w:val="00C56EF5"/>
    <w:rsid w:val="00C62329"/>
    <w:rsid w:val="00C64296"/>
    <w:rsid w:val="00C71625"/>
    <w:rsid w:val="00C76D76"/>
    <w:rsid w:val="00C77829"/>
    <w:rsid w:val="00C81AE0"/>
    <w:rsid w:val="00C82942"/>
    <w:rsid w:val="00C844FB"/>
    <w:rsid w:val="00C87412"/>
    <w:rsid w:val="00C91E4E"/>
    <w:rsid w:val="00C939EA"/>
    <w:rsid w:val="00C972DF"/>
    <w:rsid w:val="00CA0CC7"/>
    <w:rsid w:val="00CA2AD0"/>
    <w:rsid w:val="00CA3B42"/>
    <w:rsid w:val="00CA6484"/>
    <w:rsid w:val="00CA734C"/>
    <w:rsid w:val="00CA7B4D"/>
    <w:rsid w:val="00CB5E5A"/>
    <w:rsid w:val="00CC2E00"/>
    <w:rsid w:val="00CC412B"/>
    <w:rsid w:val="00CC4ACC"/>
    <w:rsid w:val="00CD128F"/>
    <w:rsid w:val="00CD23E1"/>
    <w:rsid w:val="00CD2A89"/>
    <w:rsid w:val="00CD50BE"/>
    <w:rsid w:val="00CD5C39"/>
    <w:rsid w:val="00CD713E"/>
    <w:rsid w:val="00CD79A1"/>
    <w:rsid w:val="00CE09DF"/>
    <w:rsid w:val="00CE2001"/>
    <w:rsid w:val="00CE279A"/>
    <w:rsid w:val="00CE2917"/>
    <w:rsid w:val="00CE4985"/>
    <w:rsid w:val="00CE6819"/>
    <w:rsid w:val="00CE7034"/>
    <w:rsid w:val="00CF54CE"/>
    <w:rsid w:val="00CF5921"/>
    <w:rsid w:val="00D070E6"/>
    <w:rsid w:val="00D105F7"/>
    <w:rsid w:val="00D11C66"/>
    <w:rsid w:val="00D11D16"/>
    <w:rsid w:val="00D128F0"/>
    <w:rsid w:val="00D12CC7"/>
    <w:rsid w:val="00D249D1"/>
    <w:rsid w:val="00D266BE"/>
    <w:rsid w:val="00D42BB6"/>
    <w:rsid w:val="00D451C1"/>
    <w:rsid w:val="00D452C5"/>
    <w:rsid w:val="00D4629E"/>
    <w:rsid w:val="00D468A5"/>
    <w:rsid w:val="00D469D2"/>
    <w:rsid w:val="00D50BA4"/>
    <w:rsid w:val="00D54B30"/>
    <w:rsid w:val="00D5559A"/>
    <w:rsid w:val="00D55E5F"/>
    <w:rsid w:val="00D574BD"/>
    <w:rsid w:val="00D610F2"/>
    <w:rsid w:val="00D65BC7"/>
    <w:rsid w:val="00D67F05"/>
    <w:rsid w:val="00D7028B"/>
    <w:rsid w:val="00D71226"/>
    <w:rsid w:val="00D73122"/>
    <w:rsid w:val="00D75953"/>
    <w:rsid w:val="00D774E7"/>
    <w:rsid w:val="00D803B9"/>
    <w:rsid w:val="00D84409"/>
    <w:rsid w:val="00D85102"/>
    <w:rsid w:val="00D85376"/>
    <w:rsid w:val="00D87E1F"/>
    <w:rsid w:val="00D90748"/>
    <w:rsid w:val="00D90D18"/>
    <w:rsid w:val="00D91A26"/>
    <w:rsid w:val="00D91A40"/>
    <w:rsid w:val="00D92FDF"/>
    <w:rsid w:val="00D94DDF"/>
    <w:rsid w:val="00DA2F29"/>
    <w:rsid w:val="00DA44C9"/>
    <w:rsid w:val="00DA6AAD"/>
    <w:rsid w:val="00DA6C72"/>
    <w:rsid w:val="00DB3E2A"/>
    <w:rsid w:val="00DB43A6"/>
    <w:rsid w:val="00DB4BB6"/>
    <w:rsid w:val="00DB661E"/>
    <w:rsid w:val="00DB6A4E"/>
    <w:rsid w:val="00DC1199"/>
    <w:rsid w:val="00DC1292"/>
    <w:rsid w:val="00DC1654"/>
    <w:rsid w:val="00DC2FDF"/>
    <w:rsid w:val="00DC47E0"/>
    <w:rsid w:val="00DC6D45"/>
    <w:rsid w:val="00DC7236"/>
    <w:rsid w:val="00DC7570"/>
    <w:rsid w:val="00DD0574"/>
    <w:rsid w:val="00DD155E"/>
    <w:rsid w:val="00DD1FB8"/>
    <w:rsid w:val="00DD3AEC"/>
    <w:rsid w:val="00DD464B"/>
    <w:rsid w:val="00DD5157"/>
    <w:rsid w:val="00DD617B"/>
    <w:rsid w:val="00DD68D9"/>
    <w:rsid w:val="00DD7CAF"/>
    <w:rsid w:val="00DE0888"/>
    <w:rsid w:val="00DE0FE9"/>
    <w:rsid w:val="00DE40BF"/>
    <w:rsid w:val="00DE4CC2"/>
    <w:rsid w:val="00DE5D62"/>
    <w:rsid w:val="00DF2B85"/>
    <w:rsid w:val="00DF3D03"/>
    <w:rsid w:val="00E004D9"/>
    <w:rsid w:val="00E02237"/>
    <w:rsid w:val="00E0782F"/>
    <w:rsid w:val="00E130E6"/>
    <w:rsid w:val="00E1455C"/>
    <w:rsid w:val="00E1502E"/>
    <w:rsid w:val="00E201F8"/>
    <w:rsid w:val="00E20375"/>
    <w:rsid w:val="00E22CD3"/>
    <w:rsid w:val="00E26E88"/>
    <w:rsid w:val="00E26F0F"/>
    <w:rsid w:val="00E2799C"/>
    <w:rsid w:val="00E35206"/>
    <w:rsid w:val="00E36739"/>
    <w:rsid w:val="00E376B2"/>
    <w:rsid w:val="00E3778B"/>
    <w:rsid w:val="00E37863"/>
    <w:rsid w:val="00E37B47"/>
    <w:rsid w:val="00E40489"/>
    <w:rsid w:val="00E44382"/>
    <w:rsid w:val="00E44F14"/>
    <w:rsid w:val="00E45BA5"/>
    <w:rsid w:val="00E501E5"/>
    <w:rsid w:val="00E51563"/>
    <w:rsid w:val="00E52FF8"/>
    <w:rsid w:val="00E5338D"/>
    <w:rsid w:val="00E55312"/>
    <w:rsid w:val="00E65BDE"/>
    <w:rsid w:val="00E673C4"/>
    <w:rsid w:val="00E67B84"/>
    <w:rsid w:val="00E70189"/>
    <w:rsid w:val="00E70705"/>
    <w:rsid w:val="00E70E22"/>
    <w:rsid w:val="00E73979"/>
    <w:rsid w:val="00E73B57"/>
    <w:rsid w:val="00E74858"/>
    <w:rsid w:val="00E76456"/>
    <w:rsid w:val="00E76BF8"/>
    <w:rsid w:val="00E82E6C"/>
    <w:rsid w:val="00E84010"/>
    <w:rsid w:val="00E842C6"/>
    <w:rsid w:val="00E84F40"/>
    <w:rsid w:val="00E858E9"/>
    <w:rsid w:val="00E86F63"/>
    <w:rsid w:val="00E96CEE"/>
    <w:rsid w:val="00EA0847"/>
    <w:rsid w:val="00EA1E1E"/>
    <w:rsid w:val="00EB0925"/>
    <w:rsid w:val="00EB2417"/>
    <w:rsid w:val="00EB278E"/>
    <w:rsid w:val="00EB2A80"/>
    <w:rsid w:val="00EB5484"/>
    <w:rsid w:val="00EC0152"/>
    <w:rsid w:val="00EC08EA"/>
    <w:rsid w:val="00EC0E5E"/>
    <w:rsid w:val="00EC1A70"/>
    <w:rsid w:val="00EC2955"/>
    <w:rsid w:val="00EC5397"/>
    <w:rsid w:val="00ED03D0"/>
    <w:rsid w:val="00ED178A"/>
    <w:rsid w:val="00ED1E46"/>
    <w:rsid w:val="00ED2E2A"/>
    <w:rsid w:val="00ED746E"/>
    <w:rsid w:val="00ED7702"/>
    <w:rsid w:val="00EE1432"/>
    <w:rsid w:val="00EE257D"/>
    <w:rsid w:val="00EE2996"/>
    <w:rsid w:val="00EE4106"/>
    <w:rsid w:val="00EE42F8"/>
    <w:rsid w:val="00EE5C58"/>
    <w:rsid w:val="00EE6642"/>
    <w:rsid w:val="00EE7151"/>
    <w:rsid w:val="00EE7F26"/>
    <w:rsid w:val="00EF3287"/>
    <w:rsid w:val="00F00E32"/>
    <w:rsid w:val="00F01A7B"/>
    <w:rsid w:val="00F048AB"/>
    <w:rsid w:val="00F11897"/>
    <w:rsid w:val="00F12B02"/>
    <w:rsid w:val="00F12C49"/>
    <w:rsid w:val="00F147F1"/>
    <w:rsid w:val="00F20F28"/>
    <w:rsid w:val="00F20F83"/>
    <w:rsid w:val="00F21357"/>
    <w:rsid w:val="00F230FD"/>
    <w:rsid w:val="00F23E7A"/>
    <w:rsid w:val="00F2513D"/>
    <w:rsid w:val="00F26102"/>
    <w:rsid w:val="00F26468"/>
    <w:rsid w:val="00F2662D"/>
    <w:rsid w:val="00F30C65"/>
    <w:rsid w:val="00F30F65"/>
    <w:rsid w:val="00F31762"/>
    <w:rsid w:val="00F3293F"/>
    <w:rsid w:val="00F35358"/>
    <w:rsid w:val="00F3623D"/>
    <w:rsid w:val="00F362AF"/>
    <w:rsid w:val="00F42E33"/>
    <w:rsid w:val="00F42FD8"/>
    <w:rsid w:val="00F43585"/>
    <w:rsid w:val="00F43BD3"/>
    <w:rsid w:val="00F50F6F"/>
    <w:rsid w:val="00F510F9"/>
    <w:rsid w:val="00F54358"/>
    <w:rsid w:val="00F547AA"/>
    <w:rsid w:val="00F549C2"/>
    <w:rsid w:val="00F61124"/>
    <w:rsid w:val="00F6353A"/>
    <w:rsid w:val="00F63723"/>
    <w:rsid w:val="00F64084"/>
    <w:rsid w:val="00F65619"/>
    <w:rsid w:val="00F662DF"/>
    <w:rsid w:val="00F668D0"/>
    <w:rsid w:val="00F70904"/>
    <w:rsid w:val="00F71D25"/>
    <w:rsid w:val="00F728A0"/>
    <w:rsid w:val="00F72D1D"/>
    <w:rsid w:val="00F72FD4"/>
    <w:rsid w:val="00F73F01"/>
    <w:rsid w:val="00F747A5"/>
    <w:rsid w:val="00FA1A45"/>
    <w:rsid w:val="00FA2DE4"/>
    <w:rsid w:val="00FB1727"/>
    <w:rsid w:val="00FB2C47"/>
    <w:rsid w:val="00FB33FD"/>
    <w:rsid w:val="00FB41E7"/>
    <w:rsid w:val="00FB4D16"/>
    <w:rsid w:val="00FB5BEB"/>
    <w:rsid w:val="00FC0A7E"/>
    <w:rsid w:val="00FC2177"/>
    <w:rsid w:val="00FC36CE"/>
    <w:rsid w:val="00FC7744"/>
    <w:rsid w:val="00FD1319"/>
    <w:rsid w:val="00FD1F59"/>
    <w:rsid w:val="00FD3F20"/>
    <w:rsid w:val="00FD6075"/>
    <w:rsid w:val="00FD751E"/>
    <w:rsid w:val="00FE0B6A"/>
    <w:rsid w:val="00FE1350"/>
    <w:rsid w:val="00FE2445"/>
    <w:rsid w:val="00FE3C4F"/>
    <w:rsid w:val="00FE56D0"/>
    <w:rsid w:val="00FF0C20"/>
    <w:rsid w:val="00FF30B4"/>
    <w:rsid w:val="00FF48BC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B4D"/>
  </w:style>
  <w:style w:type="paragraph" w:styleId="1">
    <w:name w:val="heading 1"/>
    <w:basedOn w:val="a"/>
    <w:next w:val="a"/>
    <w:qFormat/>
    <w:rsid w:val="009B1C36"/>
    <w:pPr>
      <w:keepNext/>
      <w:numPr>
        <w:numId w:val="2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B1C36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B1C36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B1C36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B1C36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9B1C36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9B1C36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9B1C36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9B1C36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11D16"/>
  </w:style>
  <w:style w:type="paragraph" w:styleId="a5">
    <w:name w:val="Body Text Indent"/>
    <w:basedOn w:val="a"/>
    <w:rsid w:val="009B1C36"/>
    <w:pPr>
      <w:spacing w:line="360" w:lineRule="auto"/>
      <w:ind w:firstLine="720"/>
      <w:jc w:val="both"/>
    </w:pPr>
    <w:rPr>
      <w:sz w:val="28"/>
    </w:rPr>
  </w:style>
  <w:style w:type="character" w:styleId="a6">
    <w:name w:val="footnote reference"/>
    <w:basedOn w:val="a0"/>
    <w:semiHidden/>
    <w:rsid w:val="009B1C36"/>
    <w:rPr>
      <w:vertAlign w:val="superscript"/>
    </w:rPr>
  </w:style>
  <w:style w:type="paragraph" w:styleId="a7">
    <w:name w:val="Body Text"/>
    <w:basedOn w:val="a"/>
    <w:link w:val="a8"/>
    <w:rsid w:val="009B1C36"/>
    <w:pPr>
      <w:jc w:val="both"/>
    </w:pPr>
    <w:rPr>
      <w:sz w:val="28"/>
    </w:rPr>
  </w:style>
  <w:style w:type="paragraph" w:styleId="20">
    <w:name w:val="Body Text 2"/>
    <w:basedOn w:val="a"/>
    <w:rsid w:val="009B1C36"/>
    <w:pPr>
      <w:jc w:val="center"/>
    </w:pPr>
    <w:rPr>
      <w:b/>
      <w:sz w:val="28"/>
    </w:rPr>
  </w:style>
  <w:style w:type="paragraph" w:styleId="a9">
    <w:name w:val="header"/>
    <w:basedOn w:val="a"/>
    <w:rsid w:val="009B1C36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9B1C36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9B1C36"/>
    <w:pPr>
      <w:jc w:val="both"/>
    </w:pPr>
    <w:rPr>
      <w:b/>
      <w:smallCaps/>
      <w:sz w:val="28"/>
    </w:rPr>
  </w:style>
  <w:style w:type="paragraph" w:styleId="21">
    <w:name w:val="Body Text Indent 2"/>
    <w:basedOn w:val="a"/>
    <w:rsid w:val="009B1C36"/>
    <w:pPr>
      <w:ind w:firstLine="720"/>
      <w:jc w:val="both"/>
    </w:pPr>
    <w:rPr>
      <w:b/>
      <w:i/>
      <w:sz w:val="28"/>
    </w:rPr>
  </w:style>
  <w:style w:type="paragraph" w:styleId="31">
    <w:name w:val="Body Text Indent 3"/>
    <w:basedOn w:val="a"/>
    <w:rsid w:val="009B1C36"/>
    <w:pPr>
      <w:ind w:left="720"/>
    </w:pPr>
    <w:rPr>
      <w:sz w:val="28"/>
    </w:rPr>
  </w:style>
  <w:style w:type="character" w:styleId="ab">
    <w:name w:val="page number"/>
    <w:basedOn w:val="a0"/>
    <w:rsid w:val="009B1C36"/>
  </w:style>
  <w:style w:type="paragraph" w:styleId="ac">
    <w:name w:val="annotation text"/>
    <w:basedOn w:val="a"/>
    <w:semiHidden/>
    <w:rsid w:val="009B1C36"/>
  </w:style>
  <w:style w:type="character" w:styleId="ad">
    <w:name w:val="Hyperlink"/>
    <w:basedOn w:val="a0"/>
    <w:rsid w:val="009B1C36"/>
    <w:rPr>
      <w:color w:val="0000FF"/>
      <w:u w:val="single"/>
    </w:rPr>
  </w:style>
  <w:style w:type="character" w:styleId="ae">
    <w:name w:val="FollowedHyperlink"/>
    <w:basedOn w:val="a0"/>
    <w:rsid w:val="009B1C36"/>
    <w:rPr>
      <w:color w:val="800080"/>
      <w:u w:val="single"/>
    </w:rPr>
  </w:style>
  <w:style w:type="character" w:styleId="af">
    <w:name w:val="Strong"/>
    <w:basedOn w:val="a0"/>
    <w:qFormat/>
    <w:rsid w:val="009B1C36"/>
    <w:rPr>
      <w:b/>
      <w:bCs/>
    </w:rPr>
  </w:style>
  <w:style w:type="paragraph" w:styleId="af0">
    <w:name w:val="Balloon Text"/>
    <w:basedOn w:val="a"/>
    <w:semiHidden/>
    <w:rsid w:val="009B1C36"/>
    <w:rPr>
      <w:rFonts w:ascii="Tahoma" w:hAnsi="Tahoma" w:cs="Tahoma"/>
      <w:sz w:val="16"/>
      <w:szCs w:val="16"/>
    </w:rPr>
  </w:style>
  <w:style w:type="paragraph" w:customStyle="1" w:styleId="af1">
    <w:name w:val="Обычный с кр. строкой"/>
    <w:aliases w:val="1,5"/>
    <w:basedOn w:val="a"/>
    <w:rsid w:val="009B1C36"/>
    <w:pPr>
      <w:ind w:firstLine="709"/>
      <w:jc w:val="both"/>
    </w:pPr>
    <w:rPr>
      <w:sz w:val="24"/>
      <w:szCs w:val="24"/>
    </w:rPr>
  </w:style>
  <w:style w:type="table" w:styleId="-3">
    <w:name w:val="Table Web 3"/>
    <w:basedOn w:val="a1"/>
    <w:rsid w:val="009B1C3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endnote text"/>
    <w:basedOn w:val="a"/>
    <w:semiHidden/>
    <w:rsid w:val="009B1C36"/>
  </w:style>
  <w:style w:type="paragraph" w:styleId="af3">
    <w:name w:val="Document Map"/>
    <w:basedOn w:val="a"/>
    <w:semiHidden/>
    <w:rsid w:val="009B1C36"/>
    <w:pPr>
      <w:shd w:val="clear" w:color="auto" w:fill="000080"/>
    </w:pPr>
    <w:rPr>
      <w:rFonts w:ascii="Tahoma" w:hAnsi="Tahoma" w:cs="Tahoma"/>
    </w:rPr>
  </w:style>
  <w:style w:type="paragraph" w:styleId="af4">
    <w:name w:val="Normal (Web)"/>
    <w:basedOn w:val="a"/>
    <w:uiPriority w:val="99"/>
    <w:rsid w:val="00FB1727"/>
    <w:pPr>
      <w:spacing w:before="100" w:beforeAutospacing="1" w:after="100" w:afterAutospacing="1"/>
    </w:pPr>
    <w:rPr>
      <w:sz w:val="22"/>
      <w:szCs w:val="22"/>
    </w:rPr>
  </w:style>
  <w:style w:type="paragraph" w:customStyle="1" w:styleId="Response">
    <w:name w:val="Response"/>
    <w:basedOn w:val="a"/>
    <w:rsid w:val="00FB1727"/>
    <w:pPr>
      <w:keepNext/>
      <w:widowControl w:val="0"/>
      <w:tabs>
        <w:tab w:val="left" w:pos="1330"/>
        <w:tab w:val="left" w:leader="dot" w:pos="4253"/>
        <w:tab w:val="left" w:pos="5103"/>
        <w:tab w:val="left" w:pos="5670"/>
      </w:tabs>
      <w:ind w:left="1276"/>
    </w:pPr>
    <w:rPr>
      <w:rFonts w:ascii="Arial" w:hAnsi="Arial"/>
      <w:lang w:val="en-GB"/>
    </w:rPr>
  </w:style>
  <w:style w:type="paragraph" w:customStyle="1" w:styleId="af5">
    <w:name w:val="Знак"/>
    <w:basedOn w:val="a"/>
    <w:rsid w:val="008D24BA"/>
    <w:rPr>
      <w:rFonts w:ascii="Verdana" w:hAnsi="Verdana" w:cs="Verdana"/>
      <w:lang w:val="en-US" w:eastAsia="en-US"/>
    </w:rPr>
  </w:style>
  <w:style w:type="paragraph" w:customStyle="1" w:styleId="af6">
    <w:name w:val="Знак Знак Знак Знак"/>
    <w:basedOn w:val="a"/>
    <w:rsid w:val="009502D1"/>
    <w:rPr>
      <w:rFonts w:ascii="Verdana" w:hAnsi="Verdana" w:cs="Verdana"/>
      <w:lang w:val="en-US" w:eastAsia="en-US"/>
    </w:rPr>
  </w:style>
  <w:style w:type="table" w:styleId="-2">
    <w:name w:val="Table Web 2"/>
    <w:basedOn w:val="a1"/>
    <w:rsid w:val="00B759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normal">
    <w:name w:val="textnormal"/>
    <w:basedOn w:val="a"/>
    <w:rsid w:val="005F7C87"/>
    <w:pPr>
      <w:spacing w:before="100" w:beforeAutospacing="1" w:after="100" w:afterAutospacing="1" w:line="225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h2text">
    <w:name w:val="h2text"/>
    <w:basedOn w:val="a"/>
    <w:rsid w:val="005F7C87"/>
    <w:pPr>
      <w:spacing w:before="100" w:beforeAutospacing="1" w:after="100" w:afterAutospacing="1" w:line="255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h1tema">
    <w:name w:val="h1tema"/>
    <w:basedOn w:val="a"/>
    <w:rsid w:val="005F7C87"/>
    <w:pPr>
      <w:spacing w:before="100" w:beforeAutospacing="1" w:after="100" w:afterAutospacing="1" w:line="300" w:lineRule="atLeast"/>
      <w:jc w:val="center"/>
    </w:pPr>
    <w:rPr>
      <w:rFonts w:ascii="Arial" w:hAnsi="Arial" w:cs="Arial"/>
      <w:b/>
      <w:bCs/>
      <w:color w:val="FF0000"/>
      <w:sz w:val="24"/>
      <w:szCs w:val="24"/>
    </w:rPr>
  </w:style>
  <w:style w:type="character" w:customStyle="1" w:styleId="bodytextboldblue1">
    <w:name w:val="bodytextboldblue1"/>
    <w:basedOn w:val="a0"/>
    <w:rsid w:val="005F7C87"/>
    <w:rPr>
      <w:rFonts w:ascii="Arial" w:hAnsi="Arial" w:cs="Arial" w:hint="default"/>
      <w:b/>
      <w:bCs/>
      <w:strike w:val="0"/>
      <w:dstrike w:val="0"/>
      <w:color w:val="003399"/>
      <w:sz w:val="18"/>
      <w:szCs w:val="18"/>
      <w:u w:val="none"/>
      <w:effect w:val="non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C187B"/>
    <w:rPr>
      <w:rFonts w:ascii="Verdana" w:hAnsi="Verdana" w:cs="Verdana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4765D9"/>
  </w:style>
  <w:style w:type="table" w:styleId="af7">
    <w:name w:val="Table Grid"/>
    <w:basedOn w:val="a1"/>
    <w:rsid w:val="00E004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ght Shading Accent 3"/>
    <w:basedOn w:val="a1"/>
    <w:uiPriority w:val="60"/>
    <w:rsid w:val="00E004D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1">
    <w:name w:val="Colorful Grid Accent 3"/>
    <w:basedOn w:val="a1"/>
    <w:uiPriority w:val="73"/>
    <w:rsid w:val="00B96B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5">
    <w:name w:val="Colorful List Accent 5"/>
    <w:basedOn w:val="a1"/>
    <w:uiPriority w:val="72"/>
    <w:rsid w:val="00B96B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50">
    <w:name w:val="Light List Accent 5"/>
    <w:basedOn w:val="a1"/>
    <w:uiPriority w:val="61"/>
    <w:rsid w:val="00170DF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f8">
    <w:name w:val="List Paragraph"/>
    <w:basedOn w:val="a"/>
    <w:uiPriority w:val="34"/>
    <w:qFormat/>
    <w:rsid w:val="00C07F67"/>
    <w:pPr>
      <w:ind w:left="708"/>
    </w:pPr>
  </w:style>
  <w:style w:type="character" w:customStyle="1" w:styleId="a8">
    <w:name w:val="Основной текст Знак"/>
    <w:basedOn w:val="a0"/>
    <w:link w:val="a7"/>
    <w:rsid w:val="00CA7B4D"/>
    <w:rPr>
      <w:sz w:val="28"/>
    </w:rPr>
  </w:style>
  <w:style w:type="table" w:styleId="-1">
    <w:name w:val="Table Web 1"/>
    <w:basedOn w:val="a1"/>
    <w:rsid w:val="002E6A4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90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  <w:divsChild>
            <w:div w:id="367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31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</w:divsChild>
    </w:div>
    <w:div w:id="1926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5\&#1091;&#1088;&#1086;&#1074;&#1077;&#1085;&#1100;%20&#1078;&#1080;&#1079;&#1085;&#1080;\&#1091;&#1088;&#1086;&#1074;%20&#1078;&#1080;&#1079;&#1085;&#1080;%202015%20(&#1082;&#1088;&#1072;&#1081;&#1085;&#1080;&#1081;).xlsx" TargetMode="External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7\&#1101;&#1082;&#1086;&#1083;&#1086;&#1075;&#1080;&#1103;_&#1073;&#1083;&#1072;&#1075;&#1086;&#1091;&#1089;&#1090;&#1088;\&#1091;&#1088;&#1086;&#1074;%20&#1078;&#1080;&#1079;&#1085;&#1080;%202015%20(&#1082;&#1088;&#1072;&#1081;&#1085;&#1080;&#1081;).xlsx" TargetMode="External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drinaIV\Documents\2017\&#1101;&#1082;&#1086;&#1083;&#1086;&#1075;&#1080;&#1103;_&#1073;&#1083;&#1072;&#1075;&#1086;&#1091;&#1089;&#1090;&#1088;\&#1091;&#1088;&#1086;&#1074;%20&#1078;&#1080;&#1079;&#1085;&#1080;%202015%20(&#1082;&#1088;&#1072;&#1081;&#1085;&#1080;&#1081;).xlsx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45"/>
      <c:rotY val="210"/>
      <c:perspective val="0"/>
    </c:view3D>
    <c:plotArea>
      <c:layout>
        <c:manualLayout>
          <c:layoutTarget val="inner"/>
          <c:xMode val="edge"/>
          <c:yMode val="edge"/>
          <c:x val="0.14287867242401137"/>
          <c:y val="1.3347436565801651E-2"/>
          <c:w val="0.69972206962501871"/>
          <c:h val="0.94915246120550723"/>
        </c:manualLayout>
      </c:layout>
      <c:pie3DChart>
        <c:varyColors val="1"/>
        <c:ser>
          <c:idx val="1"/>
          <c:order val="0"/>
          <c:explosion val="11"/>
          <c:dLbls>
            <c:dLbl>
              <c:idx val="0"/>
              <c:layout>
                <c:manualLayout>
                  <c:x val="-1.0603627107512174E-2"/>
                  <c:y val="-2.558943429943597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до 30 лет 
17,4%</a:t>
                    </a:r>
                  </a:p>
                </c:rich>
              </c:tx>
              <c:numFmt formatCode="0.0%" sourceLinked="0"/>
              <c:spPr>
                <a:blipFill>
                  <a:blip xmlns:r="http://schemas.openxmlformats.org/officeDocument/2006/relationships" r:embed="rId1"/>
                  <a:tile tx="0" ty="0" sx="100000" sy="100000" flip="none" algn="tl"/>
                </a:blipFill>
                <a:effectLst>
                  <a:outerShdw blurRad="50800" dist="38100" dir="8100000" algn="tr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8.9570235856788524E-3"/>
                  <c:y val="-2.9014910370246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31-40 </a:t>
                    </a:r>
                    <a:r>
                      <a:rPr lang="ru-RU"/>
                      <a:t> лет</a:t>
                    </a:r>
                    <a:r>
                      <a:rPr lang="en-US"/>
                      <a:t>
30,1%</a:t>
                    </a:r>
                  </a:p>
                </c:rich>
              </c:tx>
              <c:numFmt formatCode="0.0%" sourceLinked="0"/>
              <c:spPr>
                <a:blipFill>
                  <a:blip xmlns:r="http://schemas.openxmlformats.org/officeDocument/2006/relationships" r:embed="rId1"/>
                  <a:tile tx="0" ty="0" sx="100000" sy="100000" flip="none" algn="tl"/>
                </a:blipFill>
                <a:effectLst>
                  <a:outerShdw blurRad="50800" dist="38100" dir="8100000" algn="tr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3.4027642853585475E-3"/>
                  <c:y val="-0.1675462109789469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41-50 </a:t>
                    </a:r>
                    <a:r>
                      <a:rPr lang="ru-RU"/>
                      <a:t>лет</a:t>
                    </a:r>
                    <a:r>
                      <a:rPr lang="ru-RU" baseline="0"/>
                      <a:t> </a:t>
                    </a:r>
                    <a:r>
                      <a:rPr lang="en-US"/>
                      <a:t>
28,6%</a:t>
                    </a:r>
                  </a:p>
                </c:rich>
              </c:tx>
              <c:numFmt formatCode="0.0%" sourceLinked="0"/>
              <c:spPr>
                <a:blipFill>
                  <a:blip xmlns:r="http://schemas.openxmlformats.org/officeDocument/2006/relationships" r:embed="rId1"/>
                  <a:tile tx="0" ty="0" sx="100000" sy="100000" flip="none" algn="tl"/>
                </a:blipFill>
                <a:effectLst>
                  <a:outerShdw blurRad="50800" dist="38100" dir="8100000" algn="tr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6.7918622390396782E-2"/>
                  <c:y val="4.47964483163013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51-60 </a:t>
                    </a:r>
                    <a:r>
                      <a:rPr lang="ru-RU" baseline="0"/>
                      <a:t> лет</a:t>
                    </a:r>
                    <a:r>
                      <a:rPr lang="en-US"/>
                      <a:t>
19,4%</a:t>
                    </a:r>
                  </a:p>
                </c:rich>
              </c:tx>
              <c:numFmt formatCode="0.0%" sourceLinked="0"/>
              <c:spPr>
                <a:blipFill>
                  <a:blip xmlns:r="http://schemas.openxmlformats.org/officeDocument/2006/relationships" r:embed="rId1"/>
                  <a:tile tx="0" ty="0" sx="100000" sy="100000" flip="none" algn="tl"/>
                </a:blipFill>
                <a:effectLst>
                  <a:outerShdw blurRad="50800" dist="38100" dir="8100000" algn="tr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3.7015245260716277E-2"/>
                  <c:y val="5.749036689562787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старше 60 </a:t>
                    </a:r>
                    <a:r>
                      <a:rPr lang="ru-RU" baseline="0"/>
                      <a:t> лет</a:t>
                    </a:r>
                    <a:r>
                      <a:rPr lang="ru-RU"/>
                      <a:t>
4,3%</a:t>
                    </a:r>
                  </a:p>
                </c:rich>
              </c:tx>
              <c:numFmt formatCode="0.0%" sourceLinked="0"/>
              <c:spPr>
                <a:blipFill>
                  <a:blip xmlns:r="http://schemas.openxmlformats.org/officeDocument/2006/relationships" r:embed="rId1"/>
                  <a:tile tx="0" ty="0" sx="100000" sy="100000" flip="none" algn="tl"/>
                </a:blipFill>
                <a:effectLst>
                  <a:outerShdw blurRad="50800" dist="38100" dir="8100000" algn="tr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0.12575738118572177"/>
                  <c:y val="1.819141459776551E-2"/>
                </c:manualLayout>
              </c:layout>
              <c:numFmt formatCode="0.0%" sourceLinked="0"/>
              <c:spPr>
                <a:blipFill>
                  <a:blip xmlns:r="http://schemas.openxmlformats.org/officeDocument/2006/relationships" r:embed="rId1"/>
                  <a:tile tx="0" ty="0" sx="100000" sy="100000" flip="none" algn="tl"/>
                </a:blipFill>
                <a:effectLst>
                  <a:outerShdw blurRad="50800" dist="38100" dir="8100000" algn="tr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numFmt formatCode="0.0%" sourceLinked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showCatName val="1"/>
            <c:showPercent val="1"/>
            <c:showLeaderLines val="1"/>
          </c:dLbls>
          <c:cat>
            <c:multiLvlStrRef>
              <c:f>'2015 -16г'!$A$17:$B$22</c:f>
              <c:multiLvlStrCache>
                <c:ptCount val="6"/>
                <c:lvl>
                  <c:pt idx="0">
                    <c:v>91</c:v>
                  </c:pt>
                  <c:pt idx="1">
                    <c:v>167</c:v>
                  </c:pt>
                  <c:pt idx="2">
                    <c:v>145</c:v>
                  </c:pt>
                  <c:pt idx="3">
                    <c:v>59</c:v>
                  </c:pt>
                  <c:pt idx="4">
                    <c:v>11</c:v>
                  </c:pt>
                  <c:pt idx="5">
                    <c:v> </c:v>
                  </c:pt>
                </c:lvl>
                <c:lvl>
                  <c:pt idx="0">
                    <c:v>до 30 лет</c:v>
                  </c:pt>
                  <c:pt idx="1">
                    <c:v>31-40</c:v>
                  </c:pt>
                  <c:pt idx="2">
                    <c:v>41-50</c:v>
                  </c:pt>
                  <c:pt idx="3">
                    <c:v>51-60</c:v>
                  </c:pt>
                  <c:pt idx="4">
                    <c:v>старше 60</c:v>
                  </c:pt>
                  <c:pt idx="5">
                    <c:v>не ответили</c:v>
                  </c:pt>
                </c:lvl>
              </c:multiLvlStrCache>
            </c:multiLvlStrRef>
          </c:cat>
          <c:val>
            <c:numRef>
              <c:f>'2015 -16г'!$E$17:$E$22</c:f>
              <c:numCache>
                <c:formatCode>General</c:formatCode>
                <c:ptCount val="6"/>
                <c:pt idx="0">
                  <c:v>65</c:v>
                </c:pt>
                <c:pt idx="1">
                  <c:v>139</c:v>
                </c:pt>
                <c:pt idx="2">
                  <c:v>154</c:v>
                </c:pt>
                <c:pt idx="3">
                  <c:v>95</c:v>
                </c:pt>
                <c:pt idx="4">
                  <c:v>22</c:v>
                </c:pt>
                <c:pt idx="5">
                  <c:v>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  <a:effectLst/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rotY val="20"/>
      <c:perspective val="30"/>
    </c:view3D>
    <c:plotArea>
      <c:layout>
        <c:manualLayout>
          <c:layoutTarget val="inner"/>
          <c:xMode val="edge"/>
          <c:yMode val="edge"/>
          <c:x val="0.12145521916712283"/>
          <c:y val="0.11585694212465865"/>
          <c:w val="0.8179315134246381"/>
          <c:h val="0.7887256445885501"/>
        </c:manualLayout>
      </c:layout>
      <c:pie3DChart>
        <c:varyColors val="1"/>
        <c:ser>
          <c:idx val="2"/>
          <c:order val="0"/>
          <c:dLbls>
            <c:dLbl>
              <c:idx val="0"/>
              <c:layout>
                <c:manualLayout>
                  <c:x val="-0.106138361255386"/>
                  <c:y val="5.0335708036495438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5727175909887932E-3"/>
                  <c:y val="-0.1208022330542016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148235238086465"/>
                  <c:y val="-0.1757616964546098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6.0061194844726537E-2"/>
                  <c:y val="-1.2928383952005998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2.7469195298047196E-2"/>
                  <c:y val="-3.7143357080365084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5.1167118799798156E-2"/>
                  <c:y val="3.1746031746031746E-3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2.0868057372209231E-2"/>
                  <c:y val="2.3604049493813326E-2"/>
                </c:manualLayout>
              </c:layout>
              <c:showCatName val="1"/>
              <c:showPercent val="1"/>
            </c:dLbl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'2015 -16г'!$A$2:$A$12</c:f>
              <c:strCache>
                <c:ptCount val="11"/>
                <c:pt idx="0">
                  <c:v>Новоаганск</c:v>
                </c:pt>
                <c:pt idx="1">
                  <c:v>Варьеган</c:v>
                </c:pt>
                <c:pt idx="2">
                  <c:v>Излучинск</c:v>
                </c:pt>
                <c:pt idx="3">
                  <c:v>Большетархово</c:v>
                </c:pt>
                <c:pt idx="4">
                  <c:v>Ларьяк</c:v>
                </c:pt>
                <c:pt idx="5">
                  <c:v>Покур</c:v>
                </c:pt>
                <c:pt idx="6">
                  <c:v>Аган</c:v>
                </c:pt>
                <c:pt idx="7">
                  <c:v>Зайцева Речка</c:v>
                </c:pt>
                <c:pt idx="8">
                  <c:v>Охтеурье</c:v>
                </c:pt>
                <c:pt idx="9">
                  <c:v>Вата</c:v>
                </c:pt>
                <c:pt idx="10">
                  <c:v>Ваховск</c:v>
                </c:pt>
              </c:strCache>
            </c:strRef>
          </c:cat>
          <c:val>
            <c:numRef>
              <c:f>'2015 -16г'!$D$2:$D$12</c:f>
              <c:numCache>
                <c:formatCode>General</c:formatCode>
                <c:ptCount val="11"/>
                <c:pt idx="0">
                  <c:v>103</c:v>
                </c:pt>
                <c:pt idx="1">
                  <c:v>19</c:v>
                </c:pt>
                <c:pt idx="2">
                  <c:v>120</c:v>
                </c:pt>
                <c:pt idx="3">
                  <c:v>38</c:v>
                </c:pt>
                <c:pt idx="4">
                  <c:v>25</c:v>
                </c:pt>
                <c:pt idx="5">
                  <c:v>40</c:v>
                </c:pt>
                <c:pt idx="6">
                  <c:v>28</c:v>
                </c:pt>
                <c:pt idx="7">
                  <c:v>30</c:v>
                </c:pt>
                <c:pt idx="8">
                  <c:v>20</c:v>
                </c:pt>
                <c:pt idx="9">
                  <c:v>33</c:v>
                </c:pt>
                <c:pt idx="10">
                  <c:v>28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экология!$D$87</c:f>
              <c:strCache>
                <c:ptCount val="1"/>
                <c:pt idx="0">
                  <c:v>индекс</c:v>
                </c:pt>
              </c:strCache>
            </c:strRef>
          </c:tx>
          <c:invertIfNegative val="1"/>
          <c:dLbls>
            <c:dLbl>
              <c:idx val="9"/>
              <c:layout>
                <c:manualLayout>
                  <c:x val="5.4421776481050803E-3"/>
                  <c:y val="7.8431356403405608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5.4421776481050803E-3"/>
                  <c:y val="7.5816977856625764E-2"/>
                </c:manualLayout>
              </c:layout>
              <c:dLblPos val="outEnd"/>
              <c:showVal val="1"/>
            </c:dLbl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outerShdw blurRad="50800" dist="38100" dir="10800000" algn="r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</c:dLbls>
          <c:cat>
            <c:strRef>
              <c:f>экология!$A$88:$A$98</c:f>
              <c:strCache>
                <c:ptCount val="11"/>
                <c:pt idx="0">
                  <c:v>Вата</c:v>
                </c:pt>
                <c:pt idx="1">
                  <c:v>Покур</c:v>
                </c:pt>
                <c:pt idx="2">
                  <c:v>Ваховск</c:v>
                </c:pt>
                <c:pt idx="3">
                  <c:v>Аган</c:v>
                </c:pt>
                <c:pt idx="4">
                  <c:v>Варьеган</c:v>
                </c:pt>
                <c:pt idx="5">
                  <c:v>Ларьяк</c:v>
                </c:pt>
                <c:pt idx="6">
                  <c:v>Зайцева Речка</c:v>
                </c:pt>
                <c:pt idx="7">
                  <c:v>Охтеурье</c:v>
                </c:pt>
                <c:pt idx="8">
                  <c:v>Большетархово</c:v>
                </c:pt>
                <c:pt idx="9">
                  <c:v>Излучинск</c:v>
                </c:pt>
                <c:pt idx="10">
                  <c:v>Новоаганск</c:v>
                </c:pt>
              </c:strCache>
            </c:strRef>
          </c:cat>
          <c:val>
            <c:numRef>
              <c:f>экология!$D$88:$D$98</c:f>
              <c:numCache>
                <c:formatCode>0.0%</c:formatCode>
                <c:ptCount val="11"/>
                <c:pt idx="0">
                  <c:v>0.75000000000000056</c:v>
                </c:pt>
                <c:pt idx="1">
                  <c:v>0.6052631578947365</c:v>
                </c:pt>
                <c:pt idx="2">
                  <c:v>0.42307692307692352</c:v>
                </c:pt>
                <c:pt idx="3">
                  <c:v>0.37037037037037096</c:v>
                </c:pt>
                <c:pt idx="4">
                  <c:v>0.36842105263157893</c:v>
                </c:pt>
                <c:pt idx="5">
                  <c:v>0.2</c:v>
                </c:pt>
                <c:pt idx="6">
                  <c:v>6.666666666666668E-2</c:v>
                </c:pt>
                <c:pt idx="7">
                  <c:v>5.2631578947368432E-2</c:v>
                </c:pt>
                <c:pt idx="8">
                  <c:v>2.702702702702707E-2</c:v>
                </c:pt>
                <c:pt idx="9">
                  <c:v>-1.6806722689075588E-2</c:v>
                </c:pt>
                <c:pt idx="10">
                  <c:v>-1.9607843137254943E-2</c:v>
                </c:pt>
              </c:numCache>
            </c:numRef>
          </c:val>
        </c:ser>
        <c:axId val="122731520"/>
        <c:axId val="122737408"/>
      </c:barChart>
      <c:catAx>
        <c:axId val="12273152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2737408"/>
        <c:crosses val="autoZero"/>
        <c:auto val="1"/>
        <c:lblAlgn val="ctr"/>
        <c:lblOffset val="100"/>
      </c:catAx>
      <c:valAx>
        <c:axId val="122737408"/>
        <c:scaling>
          <c:orientation val="minMax"/>
        </c:scaling>
        <c:delete val="1"/>
        <c:axPos val="l"/>
        <c:numFmt formatCode="0.0%" sourceLinked="1"/>
        <c:tickLblPos val="none"/>
        <c:crossAx val="122731520"/>
        <c:crosses val="autoZero"/>
        <c:crossBetween val="between"/>
      </c:valAx>
    </c:plotArea>
    <c:plotVisOnly val="1"/>
  </c:chart>
  <c:spPr>
    <a:effectLst>
      <a:outerShdw blurRad="50800" dist="38100" dir="8100000" algn="tr" rotWithShape="0">
        <a:prstClr val="black">
          <a:alpha val="40000"/>
        </a:prstClr>
      </a:outerShdw>
    </a:effectLst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A67CB-78AC-4739-8D2A-7CD034FF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уровень жизни</vt:lpstr>
    </vt:vector>
  </TitlesOfParts>
  <Company>City</Company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уровень жизни</dc:title>
  <dc:creator>Шадрина</dc:creator>
  <cp:lastModifiedBy>ShadrinaIV</cp:lastModifiedBy>
  <cp:revision>81</cp:revision>
  <cp:lastPrinted>2017-04-03T06:02:00Z</cp:lastPrinted>
  <dcterms:created xsi:type="dcterms:W3CDTF">2017-03-29T05:31:00Z</dcterms:created>
  <dcterms:modified xsi:type="dcterms:W3CDTF">2017-04-03T06:06:00Z</dcterms:modified>
</cp:coreProperties>
</file>